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4437" w14:textId="77777777" w:rsidR="00D0061A" w:rsidRPr="00165063" w:rsidRDefault="00D0061A" w:rsidP="00444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237"/>
        </w:tabs>
        <w:spacing w:after="120" w:line="240" w:lineRule="auto"/>
        <w:rPr>
          <w:sz w:val="16"/>
          <w:szCs w:val="16"/>
        </w:rPr>
      </w:pPr>
      <w:bookmarkStart w:id="0" w:name="_Hlk130844049"/>
      <w:bookmarkStart w:id="1" w:name="_Hlk130844063"/>
      <w:r w:rsidRPr="00165063">
        <w:rPr>
          <w:b/>
          <w:bCs/>
          <w:sz w:val="16"/>
          <w:szCs w:val="16"/>
        </w:rPr>
        <w:t>Stundentafel FAK</w:t>
      </w:r>
    </w:p>
    <w:p w14:paraId="1F90D0C4" w14:textId="77777777" w:rsidR="00736FC5" w:rsidRPr="00165063" w:rsidRDefault="00736FC5" w:rsidP="0084678B">
      <w:pPr>
        <w:spacing w:after="120" w:line="240" w:lineRule="auto"/>
        <w:rPr>
          <w:sz w:val="16"/>
          <w:szCs w:val="16"/>
        </w:rPr>
      </w:pPr>
    </w:p>
    <w:bookmarkEnd w:id="0"/>
    <w:p w14:paraId="11A5C06E" w14:textId="77777777" w:rsidR="0033370D" w:rsidRDefault="0033370D" w:rsidP="0033370D">
      <w:pPr>
        <w:pStyle w:val="StandardWeb"/>
        <w:spacing w:before="10" w:beforeAutospacing="0" w:after="0" w:afterAutospacing="0"/>
        <w:ind w:left="20"/>
        <w:rPr>
          <w:rFonts w:ascii="Calibri" w:hAnsi="Calibri" w:cs="Calibri"/>
          <w:shd w:val="clear" w:color="auto" w:fill="FFFF00"/>
        </w:rPr>
      </w:pPr>
      <w:r w:rsidRPr="00165063">
        <w:rPr>
          <w:rFonts w:ascii="Calibri" w:hAnsi="Calibri" w:cs="Calibri"/>
          <w:shd w:val="clear" w:color="auto" w:fill="FFFF00"/>
        </w:rPr>
        <w:t>Diese Tabelle dient nur zur Information.</w:t>
      </w:r>
    </w:p>
    <w:p w14:paraId="1ED3EB8B" w14:textId="77777777" w:rsidR="00165063" w:rsidRPr="00165063" w:rsidRDefault="00165063" w:rsidP="0033370D">
      <w:pPr>
        <w:pStyle w:val="StandardWeb"/>
        <w:spacing w:before="10" w:beforeAutospacing="0" w:after="0" w:afterAutospacing="0"/>
        <w:ind w:left="20"/>
      </w:pPr>
    </w:p>
    <w:p w14:paraId="42FFF416" w14:textId="77777777" w:rsidR="00165063" w:rsidRPr="00165063" w:rsidRDefault="00165063" w:rsidP="00165063">
      <w:pPr>
        <w:pStyle w:val="Listenabsatz"/>
        <w:numPr>
          <w:ilvl w:val="0"/>
          <w:numId w:val="3"/>
        </w:numPr>
        <w:spacing w:after="120" w:line="240" w:lineRule="auto"/>
        <w:rPr>
          <w:sz w:val="16"/>
          <w:szCs w:val="16"/>
        </w:rPr>
      </w:pPr>
      <w:r w:rsidRPr="00261286">
        <w:rPr>
          <w:b/>
          <w:bCs/>
          <w:sz w:val="16"/>
          <w:szCs w:val="16"/>
        </w:rPr>
        <w:t>Credit-Point-Faktor</w:t>
      </w:r>
      <w:r w:rsidRPr="00261286">
        <w:rPr>
          <w:sz w:val="16"/>
          <w:szCs w:val="16"/>
        </w:rPr>
        <w:t xml:space="preserve"> </w:t>
      </w:r>
      <w:r w:rsidRPr="00165063">
        <w:rPr>
          <w:sz w:val="16"/>
          <w:szCs w:val="16"/>
        </w:rPr>
        <w:t>(CPF): pro Halb</w:t>
      </w:r>
      <w:r w:rsidR="00EC49FC">
        <w:rPr>
          <w:sz w:val="16"/>
          <w:szCs w:val="16"/>
        </w:rPr>
        <w:t>jahr, pro besuchte Wochenstunde</w:t>
      </w:r>
      <w:r w:rsidRPr="00165063">
        <w:rPr>
          <w:sz w:val="16"/>
          <w:szCs w:val="16"/>
        </w:rPr>
        <w:t xml:space="preserve"> (Berechnung: besuchte Wochenstunden x CPF = </w:t>
      </w:r>
      <w:proofErr w:type="spellStart"/>
      <w:r w:rsidRPr="00165063">
        <w:rPr>
          <w:sz w:val="16"/>
          <w:szCs w:val="16"/>
        </w:rPr>
        <w:t>Credit</w:t>
      </w:r>
      <w:proofErr w:type="spellEnd"/>
      <w:r w:rsidRPr="00165063">
        <w:rPr>
          <w:sz w:val="16"/>
          <w:szCs w:val="16"/>
        </w:rPr>
        <w:t xml:space="preserve"> Points pro Fach pro Halbjahr)</w:t>
      </w:r>
    </w:p>
    <w:p w14:paraId="7043B97F" w14:textId="77777777" w:rsidR="00165063" w:rsidRPr="0033312F" w:rsidRDefault="00165063" w:rsidP="0033312F">
      <w:pPr>
        <w:pStyle w:val="Listenabsatz"/>
        <w:spacing w:after="120" w:line="240" w:lineRule="auto"/>
        <w:ind w:left="380"/>
        <w:rPr>
          <w:sz w:val="16"/>
          <w:szCs w:val="16"/>
        </w:rPr>
      </w:pPr>
      <w:r w:rsidRPr="00165063">
        <w:rPr>
          <w:sz w:val="16"/>
          <w:szCs w:val="16"/>
        </w:rPr>
        <w:t>Beispiel: Fach 1.1.</w:t>
      </w:r>
      <w:r w:rsidR="0033312F">
        <w:rPr>
          <w:sz w:val="16"/>
          <w:szCs w:val="16"/>
        </w:rPr>
        <w:t xml:space="preserve"> </w:t>
      </w:r>
      <w:r w:rsidR="0033312F" w:rsidRPr="00165063">
        <w:rPr>
          <w:sz w:val="16"/>
          <w:szCs w:val="16"/>
        </w:rPr>
        <w:t>Deutsch: Allgemeine Sprachfertigkeiten</w:t>
      </w:r>
      <w:r w:rsidRPr="00165063">
        <w:rPr>
          <w:sz w:val="16"/>
          <w:szCs w:val="16"/>
        </w:rPr>
        <w:t xml:space="preserve"> = 2x/W</w:t>
      </w:r>
      <w:r w:rsidR="00261286">
        <w:rPr>
          <w:sz w:val="16"/>
          <w:szCs w:val="16"/>
        </w:rPr>
        <w:t xml:space="preserve">oche im 1. Studienjahr , CPF 2 </w:t>
      </w:r>
      <w:r w:rsidR="00261286" w:rsidRPr="00261286">
        <w:rPr>
          <w:sz w:val="16"/>
          <w:szCs w:val="16"/>
        </w:rPr>
        <w:sym w:font="Wingdings" w:char="F0E0"/>
      </w:r>
      <w:r w:rsidRPr="00165063">
        <w:rPr>
          <w:sz w:val="16"/>
          <w:szCs w:val="16"/>
        </w:rPr>
        <w:t xml:space="preserve"> 2 x 2 = 4 ECTS pro Halbjahr</w:t>
      </w:r>
    </w:p>
    <w:p w14:paraId="71301E3E" w14:textId="77777777" w:rsidR="0033312F" w:rsidRPr="0033312F" w:rsidRDefault="0033312F" w:rsidP="0033312F">
      <w:pPr>
        <w:pStyle w:val="Listenabsatz"/>
        <w:numPr>
          <w:ilvl w:val="0"/>
          <w:numId w:val="3"/>
        </w:numPr>
        <w:spacing w:after="120" w:line="240" w:lineRule="auto"/>
        <w:rPr>
          <w:sz w:val="16"/>
          <w:szCs w:val="16"/>
        </w:rPr>
      </w:pPr>
      <w:r w:rsidRPr="0033312F">
        <w:rPr>
          <w:sz w:val="16"/>
          <w:szCs w:val="16"/>
        </w:rPr>
        <w:t>A-Sp</w:t>
      </w:r>
      <w:r>
        <w:rPr>
          <w:sz w:val="16"/>
          <w:szCs w:val="16"/>
        </w:rPr>
        <w:t>rache = Deutsch, B-Sprache = erste Fremdsprache (E/F/S), C-Sprache = zweite Fremdsprache (E/F/S)</w:t>
      </w:r>
    </w:p>
    <w:p w14:paraId="5E0519F2" w14:textId="37087B7E" w:rsidR="0033312F" w:rsidRDefault="0033312F" w:rsidP="0033312F">
      <w:pPr>
        <w:pStyle w:val="Listenabsatz"/>
        <w:numPr>
          <w:ilvl w:val="0"/>
          <w:numId w:val="3"/>
        </w:num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Angabe vom </w:t>
      </w:r>
      <w:r w:rsidR="00165063" w:rsidRPr="007642A1">
        <w:rPr>
          <w:b/>
          <w:bCs/>
          <w:sz w:val="16"/>
          <w:szCs w:val="16"/>
          <w:lang w:val="en-US"/>
        </w:rPr>
        <w:t>Comp</w:t>
      </w:r>
      <w:r w:rsidR="007642A1" w:rsidRPr="007642A1">
        <w:rPr>
          <w:b/>
          <w:bCs/>
          <w:sz w:val="16"/>
          <w:szCs w:val="16"/>
          <w:lang w:val="en-US"/>
        </w:rPr>
        <w:t>o</w:t>
      </w:r>
      <w:r w:rsidR="00165063" w:rsidRPr="007642A1">
        <w:rPr>
          <w:b/>
          <w:bCs/>
          <w:sz w:val="16"/>
          <w:szCs w:val="16"/>
          <w:lang w:val="en-US"/>
        </w:rPr>
        <w:t>nent</w:t>
      </w:r>
      <w:r w:rsidR="00165063" w:rsidRPr="00261286">
        <w:rPr>
          <w:b/>
          <w:bCs/>
          <w:sz w:val="16"/>
          <w:szCs w:val="16"/>
        </w:rPr>
        <w:t xml:space="preserve"> Code</w:t>
      </w:r>
      <w:r w:rsidR="00165063" w:rsidRPr="0033312F">
        <w:rPr>
          <w:sz w:val="16"/>
          <w:szCs w:val="16"/>
        </w:rPr>
        <w:t xml:space="preserve"> für das Learning Agreement: </w:t>
      </w:r>
      <w:r>
        <w:rPr>
          <w:sz w:val="16"/>
          <w:szCs w:val="16"/>
        </w:rPr>
        <w:t>Fach</w:t>
      </w:r>
      <w:r w:rsidR="00261286">
        <w:rPr>
          <w:sz w:val="16"/>
          <w:szCs w:val="16"/>
        </w:rPr>
        <w:t xml:space="preserve"> </w:t>
      </w:r>
      <w:r>
        <w:rPr>
          <w:sz w:val="16"/>
          <w:szCs w:val="16"/>
        </w:rPr>
        <w:t>+</w:t>
      </w:r>
      <w:r w:rsidR="00261286">
        <w:rPr>
          <w:sz w:val="16"/>
          <w:szCs w:val="16"/>
        </w:rPr>
        <w:t xml:space="preserve"> </w:t>
      </w:r>
      <w:r>
        <w:rPr>
          <w:sz w:val="16"/>
          <w:szCs w:val="16"/>
        </w:rPr>
        <w:t>Kürzel</w:t>
      </w:r>
      <w:r w:rsidR="00261286">
        <w:rPr>
          <w:sz w:val="16"/>
          <w:szCs w:val="16"/>
        </w:rPr>
        <w:t xml:space="preserve"> </w:t>
      </w:r>
      <w:r>
        <w:rPr>
          <w:sz w:val="16"/>
          <w:szCs w:val="16"/>
        </w:rPr>
        <w:t>+</w:t>
      </w:r>
      <w:r w:rsidR="00EC49FC">
        <w:rPr>
          <w:sz w:val="16"/>
          <w:szCs w:val="16"/>
        </w:rPr>
        <w:t xml:space="preserve"> wenn relevant </w:t>
      </w:r>
      <w:r>
        <w:rPr>
          <w:sz w:val="16"/>
          <w:szCs w:val="16"/>
        </w:rPr>
        <w:t xml:space="preserve">Angabe der </w:t>
      </w:r>
      <w:r w:rsidR="00EC49FC">
        <w:rPr>
          <w:sz w:val="16"/>
          <w:szCs w:val="16"/>
        </w:rPr>
        <w:t xml:space="preserve">gewählten </w:t>
      </w:r>
      <w:r>
        <w:rPr>
          <w:sz w:val="16"/>
          <w:szCs w:val="16"/>
        </w:rPr>
        <w:t>B-Sprache</w:t>
      </w:r>
      <w:r w:rsidR="00EC49FC">
        <w:rPr>
          <w:sz w:val="16"/>
          <w:szCs w:val="16"/>
        </w:rPr>
        <w:t xml:space="preserve"> oder C-Sprache</w:t>
      </w:r>
      <w:r>
        <w:rPr>
          <w:sz w:val="16"/>
          <w:szCs w:val="16"/>
        </w:rPr>
        <w:t xml:space="preserve"> in </w:t>
      </w:r>
      <w:r w:rsidR="00EC49FC">
        <w:rPr>
          <w:sz w:val="16"/>
          <w:szCs w:val="16"/>
        </w:rPr>
        <w:t xml:space="preserve">Klammern (E, F oder S). Beispiele: </w:t>
      </w:r>
    </w:p>
    <w:p w14:paraId="04C148A3" w14:textId="77777777" w:rsidR="0033312F" w:rsidRDefault="0033312F" w:rsidP="0033312F">
      <w:pPr>
        <w:pStyle w:val="Listenabsatz"/>
        <w:spacing w:after="120" w:line="240" w:lineRule="auto"/>
        <w:ind w:left="380"/>
        <w:rPr>
          <w:sz w:val="16"/>
          <w:szCs w:val="16"/>
        </w:rPr>
      </w:pPr>
      <w:r>
        <w:rPr>
          <w:sz w:val="16"/>
          <w:szCs w:val="16"/>
        </w:rPr>
        <w:t>- 1.1-D</w:t>
      </w:r>
      <w:r w:rsidR="00EC49FC">
        <w:rPr>
          <w:sz w:val="16"/>
          <w:szCs w:val="16"/>
        </w:rPr>
        <w:t xml:space="preserve">: Fach 1.1., </w:t>
      </w:r>
      <w:r w:rsidR="00EC49FC" w:rsidRPr="00165063">
        <w:rPr>
          <w:sz w:val="16"/>
          <w:szCs w:val="16"/>
        </w:rPr>
        <w:t>Deutsch: Allgemeine Sprachfertigkeiten</w:t>
      </w:r>
    </w:p>
    <w:p w14:paraId="060C4207" w14:textId="77777777" w:rsidR="0033312F" w:rsidRDefault="0033312F" w:rsidP="0033312F">
      <w:pPr>
        <w:pStyle w:val="Listenabsatz"/>
        <w:spacing w:after="120" w:line="240" w:lineRule="auto"/>
        <w:ind w:left="380"/>
        <w:rPr>
          <w:sz w:val="16"/>
          <w:szCs w:val="16"/>
        </w:rPr>
      </w:pPr>
      <w:r>
        <w:rPr>
          <w:sz w:val="16"/>
          <w:szCs w:val="16"/>
        </w:rPr>
        <w:t>- 2-ASFB</w:t>
      </w:r>
      <w:r w:rsidR="00EC49FC">
        <w:rPr>
          <w:sz w:val="16"/>
          <w:szCs w:val="16"/>
        </w:rPr>
        <w:t>(F</w:t>
      </w:r>
      <w:r>
        <w:rPr>
          <w:sz w:val="16"/>
          <w:szCs w:val="16"/>
        </w:rPr>
        <w:t>)</w:t>
      </w:r>
      <w:r w:rsidR="00EC49FC">
        <w:rPr>
          <w:sz w:val="16"/>
          <w:szCs w:val="16"/>
        </w:rPr>
        <w:t xml:space="preserve">: </w:t>
      </w:r>
      <w:r w:rsidR="00EC49FC" w:rsidRPr="00165063">
        <w:rPr>
          <w:sz w:val="16"/>
          <w:szCs w:val="16"/>
        </w:rPr>
        <w:t>Allgemeine Sprachfertigkeiten</w:t>
      </w:r>
      <w:r w:rsidR="00EC49FC">
        <w:rPr>
          <w:sz w:val="16"/>
          <w:szCs w:val="16"/>
        </w:rPr>
        <w:t>, B-Sprache Französisch</w:t>
      </w:r>
    </w:p>
    <w:p w14:paraId="1F4DAB7C" w14:textId="77777777" w:rsidR="00EC49FC" w:rsidRDefault="00EC49FC" w:rsidP="0033312F">
      <w:pPr>
        <w:pStyle w:val="Listenabsatz"/>
        <w:spacing w:after="120" w:line="240" w:lineRule="auto"/>
        <w:ind w:left="380"/>
        <w:rPr>
          <w:sz w:val="16"/>
          <w:szCs w:val="16"/>
        </w:rPr>
      </w:pPr>
      <w:r>
        <w:rPr>
          <w:sz w:val="16"/>
          <w:szCs w:val="16"/>
        </w:rPr>
        <w:t>- 6.1-</w:t>
      </w:r>
      <w:r w:rsidRPr="00EC49FC">
        <w:rPr>
          <w:sz w:val="16"/>
          <w:szCs w:val="16"/>
        </w:rPr>
        <w:t xml:space="preserve">ÜSFA/C2(E): </w:t>
      </w:r>
      <w:r w:rsidRPr="00165063">
        <w:rPr>
          <w:sz w:val="16"/>
          <w:szCs w:val="16"/>
        </w:rPr>
        <w:t>Übersetzung Zweite Fremdsprache</w:t>
      </w:r>
      <w:r>
        <w:rPr>
          <w:sz w:val="16"/>
          <w:szCs w:val="16"/>
        </w:rPr>
        <w:t xml:space="preserve"> Englisch</w:t>
      </w:r>
    </w:p>
    <w:p w14:paraId="01B87C95" w14:textId="77777777" w:rsidR="00EC49FC" w:rsidRPr="0033312F" w:rsidRDefault="00EC49FC" w:rsidP="0033312F">
      <w:pPr>
        <w:pStyle w:val="Listenabsatz"/>
        <w:spacing w:after="120" w:line="240" w:lineRule="auto"/>
        <w:ind w:left="380"/>
        <w:rPr>
          <w:sz w:val="16"/>
          <w:szCs w:val="16"/>
        </w:rPr>
      </w:pPr>
      <w:r>
        <w:rPr>
          <w:sz w:val="16"/>
          <w:szCs w:val="16"/>
        </w:rPr>
        <w:t xml:space="preserve">- 10.1-DOLTH(S): </w:t>
      </w:r>
      <w:r w:rsidRPr="00165063">
        <w:rPr>
          <w:sz w:val="16"/>
          <w:szCs w:val="16"/>
        </w:rPr>
        <w:t>Theorie, Methodik und Pra</w:t>
      </w:r>
      <w:r>
        <w:rPr>
          <w:sz w:val="16"/>
          <w:szCs w:val="16"/>
        </w:rPr>
        <w:t>xis des Dolmetschens (A/B, B/A), B-Sprache Spanisch</w:t>
      </w:r>
    </w:p>
    <w:tbl>
      <w:tblPr>
        <w:tblStyle w:val="Tabellenraster"/>
        <w:tblW w:w="531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72"/>
        <w:gridCol w:w="2548"/>
        <w:gridCol w:w="1143"/>
        <w:gridCol w:w="841"/>
        <w:gridCol w:w="566"/>
        <w:gridCol w:w="1419"/>
        <w:gridCol w:w="1417"/>
        <w:gridCol w:w="1417"/>
      </w:tblGrid>
      <w:tr w:rsidR="00165063" w:rsidRPr="00165063" w14:paraId="544EBC01" w14:textId="77777777" w:rsidTr="00D40D9A">
        <w:tc>
          <w:tcPr>
            <w:tcW w:w="288" w:type="pct"/>
          </w:tcPr>
          <w:p w14:paraId="1D900D03" w14:textId="77777777" w:rsidR="00E4258B" w:rsidRPr="0033312F" w:rsidRDefault="00E4258B" w:rsidP="00736FC5">
            <w:pPr>
              <w:ind w:left="426" w:hanging="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pct"/>
          </w:tcPr>
          <w:p w14:paraId="3A4FFE5D" w14:textId="77777777" w:rsidR="00E4258B" w:rsidRPr="00165063" w:rsidRDefault="00E4258B" w:rsidP="00736FC5">
            <w:pPr>
              <w:ind w:left="426" w:hanging="426"/>
              <w:rPr>
                <w:b/>
                <w:bCs/>
                <w:sz w:val="16"/>
                <w:szCs w:val="16"/>
              </w:rPr>
            </w:pPr>
            <w:bookmarkStart w:id="2" w:name="_Hlk130844252"/>
            <w:r w:rsidRPr="00165063">
              <w:rPr>
                <w:b/>
                <w:bCs/>
                <w:sz w:val="16"/>
                <w:szCs w:val="16"/>
              </w:rPr>
              <w:t>Kompetenzbereiche und Fächer</w:t>
            </w:r>
          </w:p>
        </w:tc>
        <w:tc>
          <w:tcPr>
            <w:tcW w:w="576" w:type="pct"/>
          </w:tcPr>
          <w:p w14:paraId="29DE1133" w14:textId="77777777" w:rsidR="00E4258B" w:rsidRPr="00165063" w:rsidRDefault="00E4258B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Inhalt</w:t>
            </w:r>
          </w:p>
        </w:tc>
        <w:tc>
          <w:tcPr>
            <w:tcW w:w="424" w:type="pct"/>
          </w:tcPr>
          <w:p w14:paraId="47469C15" w14:textId="77777777" w:rsidR="00E4258B" w:rsidRPr="00165063" w:rsidRDefault="00E4258B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Kürzel</w:t>
            </w:r>
          </w:p>
        </w:tc>
        <w:tc>
          <w:tcPr>
            <w:tcW w:w="285" w:type="pct"/>
          </w:tcPr>
          <w:p w14:paraId="7ADEA133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715" w:type="pct"/>
          </w:tcPr>
          <w:p w14:paraId="49DB1DFC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1. Studienjahr</w:t>
            </w:r>
            <w:r w:rsidRPr="00165063">
              <w:rPr>
                <w:b/>
                <w:bCs/>
                <w:sz w:val="16"/>
                <w:szCs w:val="16"/>
              </w:rPr>
              <w:br/>
              <w:t>Wochenstunden</w:t>
            </w:r>
          </w:p>
        </w:tc>
        <w:tc>
          <w:tcPr>
            <w:tcW w:w="714" w:type="pct"/>
          </w:tcPr>
          <w:p w14:paraId="761A1B25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2. Studienjahr</w:t>
            </w:r>
            <w:r w:rsidRPr="00165063">
              <w:rPr>
                <w:b/>
                <w:bCs/>
                <w:sz w:val="16"/>
                <w:szCs w:val="16"/>
              </w:rPr>
              <w:br/>
              <w:t>Wochenstunden</w:t>
            </w:r>
          </w:p>
        </w:tc>
        <w:tc>
          <w:tcPr>
            <w:tcW w:w="714" w:type="pct"/>
          </w:tcPr>
          <w:p w14:paraId="62904909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3. Studienjahr</w:t>
            </w:r>
            <w:r w:rsidRPr="00165063">
              <w:rPr>
                <w:b/>
                <w:bCs/>
                <w:sz w:val="16"/>
                <w:szCs w:val="16"/>
              </w:rPr>
              <w:br/>
              <w:t>Wochenstunden</w:t>
            </w:r>
          </w:p>
        </w:tc>
      </w:tr>
      <w:tr w:rsidR="00165063" w:rsidRPr="00165063" w14:paraId="5C336621" w14:textId="77777777" w:rsidTr="00D40D9A">
        <w:tc>
          <w:tcPr>
            <w:tcW w:w="288" w:type="pct"/>
            <w:shd w:val="clear" w:color="auto" w:fill="D9D9D9" w:themeFill="background1" w:themeFillShade="D9"/>
          </w:tcPr>
          <w:p w14:paraId="6B8F551E" w14:textId="77777777" w:rsidR="00E4258B" w:rsidRPr="00165063" w:rsidRDefault="00E4258B" w:rsidP="00736FC5">
            <w:pPr>
              <w:ind w:left="426" w:hanging="4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D9D9D9" w:themeFill="background1" w:themeFillShade="D9"/>
          </w:tcPr>
          <w:p w14:paraId="74C1492B" w14:textId="77777777" w:rsidR="00E4258B" w:rsidRPr="00165063" w:rsidRDefault="00E4258B" w:rsidP="00736FC5">
            <w:pPr>
              <w:ind w:left="426" w:hanging="426"/>
              <w:rPr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Sprachkompetenzen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3620FEC4" w14:textId="77777777" w:rsidR="00E4258B" w:rsidRPr="00165063" w:rsidRDefault="00E4258B">
            <w:pPr>
              <w:rPr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</w:tcPr>
          <w:p w14:paraId="2ADA80B1" w14:textId="77777777" w:rsidR="00E4258B" w:rsidRPr="00165063" w:rsidRDefault="00E4258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</w:tcPr>
          <w:p w14:paraId="1B87D7D3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14:paraId="456F851B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62523346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0685F5CD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</w:p>
        </w:tc>
      </w:tr>
      <w:tr w:rsidR="00165063" w:rsidRPr="00165063" w14:paraId="38D1FCF2" w14:textId="77777777" w:rsidTr="00D40D9A">
        <w:tc>
          <w:tcPr>
            <w:tcW w:w="288" w:type="pct"/>
          </w:tcPr>
          <w:p w14:paraId="3AE1E3B8" w14:textId="77777777" w:rsidR="00E4258B" w:rsidRPr="00165063" w:rsidRDefault="00E4258B" w:rsidP="00E4258B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</w:t>
            </w:r>
            <w:r w:rsidR="00AF71A7" w:rsidRPr="00165063">
              <w:rPr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1284" w:type="pct"/>
          </w:tcPr>
          <w:p w14:paraId="06E9DA9F" w14:textId="77777777" w:rsidR="00E4258B" w:rsidRPr="00165063" w:rsidRDefault="00E4258B" w:rsidP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A-Sprache: Deutsch: Allgemeine Sprachfertigkeiten</w:t>
            </w:r>
          </w:p>
        </w:tc>
        <w:tc>
          <w:tcPr>
            <w:tcW w:w="576" w:type="pct"/>
          </w:tcPr>
          <w:p w14:paraId="5474B1E5" w14:textId="77777777" w:rsidR="00E4258B" w:rsidRPr="00165063" w:rsidRDefault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Language </w:t>
            </w:r>
            <w:proofErr w:type="spellStart"/>
            <w:r w:rsidRPr="00165063">
              <w:rPr>
                <w:sz w:val="16"/>
                <w:szCs w:val="16"/>
              </w:rPr>
              <w:t>acqu</w:t>
            </w:r>
            <w:r w:rsidR="0033370D" w:rsidRPr="00165063">
              <w:rPr>
                <w:sz w:val="16"/>
                <w:szCs w:val="16"/>
              </w:rPr>
              <w:t>i</w:t>
            </w:r>
            <w:r w:rsidRPr="00165063">
              <w:rPr>
                <w:sz w:val="16"/>
                <w:szCs w:val="16"/>
              </w:rPr>
              <w:t>sition</w:t>
            </w:r>
            <w:proofErr w:type="spellEnd"/>
          </w:p>
        </w:tc>
        <w:tc>
          <w:tcPr>
            <w:tcW w:w="424" w:type="pct"/>
          </w:tcPr>
          <w:p w14:paraId="1BD97782" w14:textId="77777777" w:rsidR="00E4258B" w:rsidRPr="00165063" w:rsidRDefault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D</w:t>
            </w:r>
          </w:p>
        </w:tc>
        <w:tc>
          <w:tcPr>
            <w:tcW w:w="285" w:type="pct"/>
          </w:tcPr>
          <w:p w14:paraId="00CA7D7D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5" w:type="pct"/>
          </w:tcPr>
          <w:p w14:paraId="733CCDEB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  <w:p w14:paraId="7EB4A256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72C4AD42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  <w:tc>
          <w:tcPr>
            <w:tcW w:w="714" w:type="pct"/>
          </w:tcPr>
          <w:p w14:paraId="7E37AC17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</w:t>
            </w:r>
          </w:p>
        </w:tc>
      </w:tr>
      <w:tr w:rsidR="00165063" w:rsidRPr="00165063" w14:paraId="57085D32" w14:textId="77777777" w:rsidTr="00D40D9A">
        <w:tc>
          <w:tcPr>
            <w:tcW w:w="288" w:type="pct"/>
          </w:tcPr>
          <w:p w14:paraId="6AE19CDD" w14:textId="77777777" w:rsidR="00AF71A7" w:rsidRPr="00165063" w:rsidRDefault="00AF71A7" w:rsidP="00E4258B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284" w:type="pct"/>
          </w:tcPr>
          <w:p w14:paraId="6C4BB907" w14:textId="77777777" w:rsidR="00AF71A7" w:rsidRPr="00165063" w:rsidRDefault="00AF71A7" w:rsidP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Deutsch für Ausländer</w:t>
            </w:r>
          </w:p>
        </w:tc>
        <w:tc>
          <w:tcPr>
            <w:tcW w:w="576" w:type="pct"/>
          </w:tcPr>
          <w:p w14:paraId="30062D5E" w14:textId="77777777" w:rsidR="00AF71A7" w:rsidRPr="00165063" w:rsidRDefault="0033370D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German </w:t>
            </w:r>
            <w:proofErr w:type="spellStart"/>
            <w:r w:rsidRPr="00165063">
              <w:rPr>
                <w:sz w:val="16"/>
                <w:szCs w:val="16"/>
              </w:rPr>
              <w:t>for</w:t>
            </w:r>
            <w:proofErr w:type="spellEnd"/>
            <w:r w:rsidRPr="00165063">
              <w:rPr>
                <w:sz w:val="16"/>
                <w:szCs w:val="16"/>
              </w:rPr>
              <w:t xml:space="preserve"> </w:t>
            </w:r>
            <w:proofErr w:type="spellStart"/>
            <w:r w:rsidRPr="00165063">
              <w:rPr>
                <w:sz w:val="16"/>
                <w:szCs w:val="16"/>
              </w:rPr>
              <w:t>foreigners</w:t>
            </w:r>
            <w:proofErr w:type="spellEnd"/>
          </w:p>
        </w:tc>
        <w:tc>
          <w:tcPr>
            <w:tcW w:w="424" w:type="pct"/>
          </w:tcPr>
          <w:p w14:paraId="7807314F" w14:textId="77777777" w:rsidR="00AF71A7" w:rsidRPr="00165063" w:rsidRDefault="00AF71A7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DAF</w:t>
            </w:r>
          </w:p>
        </w:tc>
        <w:tc>
          <w:tcPr>
            <w:tcW w:w="285" w:type="pct"/>
          </w:tcPr>
          <w:p w14:paraId="46FB8C73" w14:textId="77777777" w:rsidR="00AF71A7" w:rsidRPr="00165063" w:rsidRDefault="00AF71A7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15" w:type="pct"/>
          </w:tcPr>
          <w:p w14:paraId="3B47EF38" w14:textId="77777777" w:rsidR="00AF71A7" w:rsidRPr="00165063" w:rsidRDefault="00AF71A7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</w:t>
            </w:r>
          </w:p>
        </w:tc>
        <w:tc>
          <w:tcPr>
            <w:tcW w:w="714" w:type="pct"/>
          </w:tcPr>
          <w:p w14:paraId="51B11035" w14:textId="77777777" w:rsidR="00AF71A7" w:rsidRPr="00165063" w:rsidRDefault="00AF71A7" w:rsidP="00D0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10C7AB6E" w14:textId="77777777" w:rsidR="00AF71A7" w:rsidRPr="00165063" w:rsidRDefault="00AF71A7" w:rsidP="00D0061A">
            <w:pPr>
              <w:jc w:val="center"/>
              <w:rPr>
                <w:sz w:val="16"/>
                <w:szCs w:val="16"/>
              </w:rPr>
            </w:pPr>
          </w:p>
        </w:tc>
      </w:tr>
      <w:tr w:rsidR="00165063" w:rsidRPr="00165063" w14:paraId="656F24A4" w14:textId="77777777" w:rsidTr="00D40D9A">
        <w:tc>
          <w:tcPr>
            <w:tcW w:w="288" w:type="pct"/>
          </w:tcPr>
          <w:p w14:paraId="76EC36E1" w14:textId="77777777" w:rsidR="00E4258B" w:rsidRPr="00165063" w:rsidRDefault="00E4258B" w:rsidP="00E4258B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4" w:type="pct"/>
          </w:tcPr>
          <w:p w14:paraId="5F024F45" w14:textId="77777777" w:rsidR="00E4258B" w:rsidRPr="00165063" w:rsidRDefault="00E4258B" w:rsidP="00EC49F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B-Sprache: Allgemeine Sprachfertigkeiten</w:t>
            </w:r>
          </w:p>
        </w:tc>
        <w:tc>
          <w:tcPr>
            <w:tcW w:w="576" w:type="pct"/>
          </w:tcPr>
          <w:p w14:paraId="76A7FBE1" w14:textId="77777777" w:rsidR="00E4258B" w:rsidRPr="00165063" w:rsidRDefault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Language </w:t>
            </w:r>
            <w:proofErr w:type="spellStart"/>
            <w:r w:rsidRPr="00165063">
              <w:rPr>
                <w:sz w:val="16"/>
                <w:szCs w:val="16"/>
              </w:rPr>
              <w:t>acqu</w:t>
            </w:r>
            <w:r w:rsidR="0033370D" w:rsidRPr="00165063">
              <w:rPr>
                <w:sz w:val="16"/>
                <w:szCs w:val="16"/>
              </w:rPr>
              <w:t>i</w:t>
            </w:r>
            <w:r w:rsidRPr="00165063">
              <w:rPr>
                <w:sz w:val="16"/>
                <w:szCs w:val="16"/>
              </w:rPr>
              <w:t>sition</w:t>
            </w:r>
            <w:proofErr w:type="spellEnd"/>
          </w:p>
        </w:tc>
        <w:tc>
          <w:tcPr>
            <w:tcW w:w="424" w:type="pct"/>
          </w:tcPr>
          <w:p w14:paraId="2576E392" w14:textId="77777777" w:rsidR="00E4258B" w:rsidRPr="00165063" w:rsidRDefault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ASFB</w:t>
            </w:r>
          </w:p>
        </w:tc>
        <w:tc>
          <w:tcPr>
            <w:tcW w:w="285" w:type="pct"/>
          </w:tcPr>
          <w:p w14:paraId="5D052331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15" w:type="pct"/>
          </w:tcPr>
          <w:p w14:paraId="2923EFC2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6 (E/F)</w:t>
            </w:r>
          </w:p>
          <w:p w14:paraId="62B1C0F6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7 (S)</w:t>
            </w:r>
            <w:r w:rsidRPr="00165063">
              <w:rPr>
                <w:sz w:val="16"/>
                <w:szCs w:val="16"/>
              </w:rPr>
              <w:br/>
            </w:r>
          </w:p>
        </w:tc>
        <w:tc>
          <w:tcPr>
            <w:tcW w:w="714" w:type="pct"/>
          </w:tcPr>
          <w:p w14:paraId="58449540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 (E/F)</w:t>
            </w:r>
            <w:r w:rsidRPr="00165063">
              <w:rPr>
                <w:sz w:val="16"/>
                <w:szCs w:val="16"/>
              </w:rPr>
              <w:br/>
              <w:t>3 (S)</w:t>
            </w:r>
          </w:p>
        </w:tc>
        <w:tc>
          <w:tcPr>
            <w:tcW w:w="714" w:type="pct"/>
          </w:tcPr>
          <w:p w14:paraId="5A1EAA11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 (E/F)</w:t>
            </w:r>
            <w:r w:rsidRPr="00165063">
              <w:rPr>
                <w:sz w:val="16"/>
                <w:szCs w:val="16"/>
              </w:rPr>
              <w:br/>
              <w:t>1 (S)</w:t>
            </w:r>
          </w:p>
        </w:tc>
      </w:tr>
      <w:tr w:rsidR="00165063" w:rsidRPr="00165063" w14:paraId="06B04D64" w14:textId="77777777" w:rsidTr="00D40D9A">
        <w:tc>
          <w:tcPr>
            <w:tcW w:w="288" w:type="pct"/>
          </w:tcPr>
          <w:p w14:paraId="73DD98F1" w14:textId="77777777" w:rsidR="00E4258B" w:rsidRPr="00165063" w:rsidRDefault="00E4258B" w:rsidP="00E4258B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3</w:t>
            </w:r>
            <w:r w:rsidR="00AF71A7" w:rsidRPr="00165063">
              <w:rPr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1284" w:type="pct"/>
          </w:tcPr>
          <w:p w14:paraId="17414EF0" w14:textId="77777777" w:rsidR="00E4258B" w:rsidRPr="00165063" w:rsidRDefault="00E4258B" w:rsidP="00EC49F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C-Sprache: Allgemeine Sprachfertigkeiten</w:t>
            </w:r>
          </w:p>
        </w:tc>
        <w:tc>
          <w:tcPr>
            <w:tcW w:w="576" w:type="pct"/>
          </w:tcPr>
          <w:p w14:paraId="3F7E0A8E" w14:textId="77777777" w:rsidR="00E4258B" w:rsidRPr="00165063" w:rsidRDefault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Language </w:t>
            </w:r>
            <w:proofErr w:type="spellStart"/>
            <w:r w:rsidRPr="00165063">
              <w:rPr>
                <w:sz w:val="16"/>
                <w:szCs w:val="16"/>
              </w:rPr>
              <w:t>acqu</w:t>
            </w:r>
            <w:r w:rsidR="0033370D" w:rsidRPr="00165063">
              <w:rPr>
                <w:sz w:val="16"/>
                <w:szCs w:val="16"/>
              </w:rPr>
              <w:t>i</w:t>
            </w:r>
            <w:r w:rsidRPr="00165063">
              <w:rPr>
                <w:sz w:val="16"/>
                <w:szCs w:val="16"/>
              </w:rPr>
              <w:t>sition</w:t>
            </w:r>
            <w:proofErr w:type="spellEnd"/>
          </w:p>
        </w:tc>
        <w:tc>
          <w:tcPr>
            <w:tcW w:w="424" w:type="pct"/>
          </w:tcPr>
          <w:p w14:paraId="6167BA5B" w14:textId="77777777" w:rsidR="00E4258B" w:rsidRPr="00165063" w:rsidRDefault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ASFC</w:t>
            </w:r>
          </w:p>
        </w:tc>
        <w:tc>
          <w:tcPr>
            <w:tcW w:w="285" w:type="pct"/>
          </w:tcPr>
          <w:p w14:paraId="63652DEB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15" w:type="pct"/>
          </w:tcPr>
          <w:p w14:paraId="3B9F69B0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6</w:t>
            </w:r>
          </w:p>
        </w:tc>
        <w:tc>
          <w:tcPr>
            <w:tcW w:w="714" w:type="pct"/>
          </w:tcPr>
          <w:p w14:paraId="6DA64C31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3</w:t>
            </w:r>
          </w:p>
        </w:tc>
        <w:tc>
          <w:tcPr>
            <w:tcW w:w="714" w:type="pct"/>
          </w:tcPr>
          <w:p w14:paraId="1FC5EA0A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3</w:t>
            </w:r>
          </w:p>
        </w:tc>
      </w:tr>
      <w:tr w:rsidR="00165063" w:rsidRPr="00165063" w14:paraId="4D13AD61" w14:textId="77777777" w:rsidTr="00D40D9A">
        <w:tc>
          <w:tcPr>
            <w:tcW w:w="288" w:type="pct"/>
          </w:tcPr>
          <w:p w14:paraId="34959AF1" w14:textId="77777777" w:rsidR="00AF71A7" w:rsidRPr="00165063" w:rsidRDefault="00AF71A7" w:rsidP="00E4258B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1284" w:type="pct"/>
          </w:tcPr>
          <w:p w14:paraId="6A65F06E" w14:textId="77777777" w:rsidR="00AF71A7" w:rsidRPr="00165063" w:rsidRDefault="00AF71A7" w:rsidP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Korrespondenz </w:t>
            </w:r>
            <w:proofErr w:type="spellStart"/>
            <w:r w:rsidRPr="00165063">
              <w:rPr>
                <w:sz w:val="16"/>
                <w:szCs w:val="16"/>
              </w:rPr>
              <w:t>zweispr</w:t>
            </w:r>
            <w:proofErr w:type="spellEnd"/>
            <w:r w:rsidRPr="00165063">
              <w:rPr>
                <w:sz w:val="16"/>
                <w:szCs w:val="16"/>
              </w:rPr>
              <w:t>. A/C</w:t>
            </w:r>
          </w:p>
        </w:tc>
        <w:tc>
          <w:tcPr>
            <w:tcW w:w="576" w:type="pct"/>
          </w:tcPr>
          <w:p w14:paraId="63C5A6D7" w14:textId="77777777" w:rsidR="00AF71A7" w:rsidRPr="00165063" w:rsidRDefault="00AF71A7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Commercial </w:t>
            </w:r>
            <w:proofErr w:type="spellStart"/>
            <w:r w:rsidRPr="00165063">
              <w:rPr>
                <w:sz w:val="16"/>
                <w:szCs w:val="16"/>
              </w:rPr>
              <w:t>correspondence</w:t>
            </w:r>
            <w:proofErr w:type="spellEnd"/>
            <w:r w:rsidRPr="00165063">
              <w:rPr>
                <w:sz w:val="16"/>
                <w:szCs w:val="16"/>
              </w:rPr>
              <w:t xml:space="preserve"> A/C</w:t>
            </w:r>
          </w:p>
        </w:tc>
        <w:tc>
          <w:tcPr>
            <w:tcW w:w="424" w:type="pct"/>
          </w:tcPr>
          <w:p w14:paraId="309E821D" w14:textId="77777777" w:rsidR="00AF71A7" w:rsidRPr="00165063" w:rsidRDefault="00AF71A7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Hako</w:t>
            </w:r>
          </w:p>
        </w:tc>
        <w:tc>
          <w:tcPr>
            <w:tcW w:w="285" w:type="pct"/>
          </w:tcPr>
          <w:p w14:paraId="4BF25D9D" w14:textId="77777777" w:rsidR="00AF71A7" w:rsidRPr="00165063" w:rsidRDefault="00AF71A7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5" w:type="pct"/>
          </w:tcPr>
          <w:p w14:paraId="2BFE2A07" w14:textId="77777777" w:rsidR="00AF71A7" w:rsidRPr="00165063" w:rsidRDefault="00AF71A7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</w:t>
            </w:r>
          </w:p>
        </w:tc>
        <w:tc>
          <w:tcPr>
            <w:tcW w:w="714" w:type="pct"/>
          </w:tcPr>
          <w:p w14:paraId="509F07CA" w14:textId="77777777" w:rsidR="00AF71A7" w:rsidRPr="00165063" w:rsidRDefault="00AF71A7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  <w:tc>
          <w:tcPr>
            <w:tcW w:w="714" w:type="pct"/>
          </w:tcPr>
          <w:p w14:paraId="7FFAA187" w14:textId="77777777" w:rsidR="00AF71A7" w:rsidRPr="00165063" w:rsidRDefault="00AF71A7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</w:tr>
      <w:tr w:rsidR="00165063" w:rsidRPr="00165063" w14:paraId="64E461D3" w14:textId="77777777" w:rsidTr="00D40D9A">
        <w:tc>
          <w:tcPr>
            <w:tcW w:w="288" w:type="pct"/>
            <w:shd w:val="clear" w:color="auto" w:fill="D9D9D9" w:themeFill="background1" w:themeFillShade="D9"/>
          </w:tcPr>
          <w:p w14:paraId="06EF4D77" w14:textId="77777777" w:rsidR="00E4258B" w:rsidRPr="00165063" w:rsidRDefault="00E4258B" w:rsidP="00E425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4" w:type="pct"/>
            <w:shd w:val="clear" w:color="auto" w:fill="D9D9D9" w:themeFill="background1" w:themeFillShade="D9"/>
          </w:tcPr>
          <w:p w14:paraId="257B7EF0" w14:textId="77777777" w:rsidR="00E4258B" w:rsidRPr="00165063" w:rsidRDefault="00E4258B" w:rsidP="00E4258B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Translatorische Kompetenzen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0DC17337" w14:textId="77777777" w:rsidR="00E4258B" w:rsidRPr="00165063" w:rsidRDefault="00E4258B">
            <w:pPr>
              <w:rPr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</w:tcPr>
          <w:p w14:paraId="516DB708" w14:textId="77777777" w:rsidR="00E4258B" w:rsidRPr="00165063" w:rsidRDefault="00E4258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</w:tcPr>
          <w:p w14:paraId="791394A1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14:paraId="7F39E5D0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6B324A2E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0354BD07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</w:p>
        </w:tc>
      </w:tr>
      <w:tr w:rsidR="00165063" w:rsidRPr="00165063" w14:paraId="71E404A7" w14:textId="77777777" w:rsidTr="00D40D9A">
        <w:tc>
          <w:tcPr>
            <w:tcW w:w="288" w:type="pct"/>
          </w:tcPr>
          <w:p w14:paraId="2889C2E8" w14:textId="77777777" w:rsidR="00E4258B" w:rsidRPr="00165063" w:rsidRDefault="00E4258B" w:rsidP="00E4258B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1284" w:type="pct"/>
          </w:tcPr>
          <w:p w14:paraId="4807144C" w14:textId="77777777" w:rsidR="00E4258B" w:rsidRPr="00165063" w:rsidRDefault="00E4258B" w:rsidP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Theorie, Methodik und Praxis des Übersetzens (A/B)</w:t>
            </w:r>
          </w:p>
          <w:p w14:paraId="52A29587" w14:textId="77777777" w:rsidR="0033370D" w:rsidRPr="00165063" w:rsidRDefault="0033370D" w:rsidP="00E4258B">
            <w:pPr>
              <w:rPr>
                <w:sz w:val="16"/>
                <w:szCs w:val="16"/>
              </w:rPr>
            </w:pPr>
          </w:p>
          <w:p w14:paraId="424F47CA" w14:textId="77777777" w:rsidR="0033370D" w:rsidRPr="00165063" w:rsidRDefault="0033370D" w:rsidP="00E4258B">
            <w:pPr>
              <w:rPr>
                <w:sz w:val="16"/>
                <w:szCs w:val="16"/>
              </w:rPr>
            </w:pPr>
          </w:p>
          <w:p w14:paraId="7681F1DD" w14:textId="77777777" w:rsidR="0033370D" w:rsidRPr="00165063" w:rsidRDefault="0033370D" w:rsidP="00E4258B">
            <w:pPr>
              <w:rPr>
                <w:sz w:val="16"/>
                <w:szCs w:val="16"/>
              </w:rPr>
            </w:pPr>
          </w:p>
          <w:p w14:paraId="7228912F" w14:textId="77777777" w:rsidR="0033370D" w:rsidRPr="00165063" w:rsidRDefault="0033370D" w:rsidP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Inkl. 1. Std. Stegreif</w:t>
            </w:r>
          </w:p>
        </w:tc>
        <w:tc>
          <w:tcPr>
            <w:tcW w:w="576" w:type="pct"/>
          </w:tcPr>
          <w:p w14:paraId="1956B97A" w14:textId="77777777" w:rsidR="00E4258B" w:rsidRPr="00165063" w:rsidRDefault="00E4258B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Translation from German</w:t>
            </w:r>
            <w:r w:rsidR="00EE3239" w:rsidRPr="00165063">
              <w:rPr>
                <w:sz w:val="16"/>
                <w:szCs w:val="16"/>
                <w:lang w:val="en-US"/>
              </w:rPr>
              <w:t xml:space="preserve"> into B language</w:t>
            </w:r>
          </w:p>
          <w:p w14:paraId="2F164B79" w14:textId="77777777" w:rsidR="0033370D" w:rsidRPr="00165063" w:rsidRDefault="0033370D">
            <w:pPr>
              <w:rPr>
                <w:sz w:val="16"/>
                <w:szCs w:val="16"/>
                <w:lang w:val="en-US"/>
              </w:rPr>
            </w:pPr>
          </w:p>
          <w:p w14:paraId="055A25BF" w14:textId="77777777" w:rsidR="0033370D" w:rsidRPr="00165063" w:rsidRDefault="0033370D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including Impromptu translation</w:t>
            </w:r>
          </w:p>
        </w:tc>
        <w:tc>
          <w:tcPr>
            <w:tcW w:w="424" w:type="pct"/>
          </w:tcPr>
          <w:p w14:paraId="6E66BA1F" w14:textId="77777777" w:rsidR="00E4258B" w:rsidRPr="00165063" w:rsidRDefault="00E4258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ÜSA/B</w:t>
            </w:r>
          </w:p>
        </w:tc>
        <w:tc>
          <w:tcPr>
            <w:tcW w:w="285" w:type="pct"/>
          </w:tcPr>
          <w:p w14:paraId="75FF17C4" w14:textId="77777777" w:rsidR="00E4258B" w:rsidRPr="00165063" w:rsidRDefault="00E4258B" w:rsidP="00D0061A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5" w:type="pct"/>
          </w:tcPr>
          <w:p w14:paraId="563FB89B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3</w:t>
            </w:r>
          </w:p>
        </w:tc>
        <w:tc>
          <w:tcPr>
            <w:tcW w:w="714" w:type="pct"/>
          </w:tcPr>
          <w:p w14:paraId="6599FCA1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3</w:t>
            </w:r>
          </w:p>
        </w:tc>
        <w:tc>
          <w:tcPr>
            <w:tcW w:w="714" w:type="pct"/>
          </w:tcPr>
          <w:p w14:paraId="5F7DA306" w14:textId="77777777" w:rsidR="00E4258B" w:rsidRPr="00165063" w:rsidRDefault="00E4258B" w:rsidP="00D0061A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</w:tr>
      <w:tr w:rsidR="00165063" w:rsidRPr="00165063" w14:paraId="5BD4C558" w14:textId="77777777" w:rsidTr="00D40D9A">
        <w:tc>
          <w:tcPr>
            <w:tcW w:w="288" w:type="pct"/>
          </w:tcPr>
          <w:p w14:paraId="539374F3" w14:textId="77777777" w:rsidR="008071DC" w:rsidRPr="00165063" w:rsidRDefault="008071DC" w:rsidP="008071DC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284" w:type="pct"/>
          </w:tcPr>
          <w:p w14:paraId="5AFA78E6" w14:textId="77777777" w:rsidR="008071DC" w:rsidRPr="00165063" w:rsidRDefault="008071DC" w:rsidP="008071D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Theorie, Methodik und Praxis des Übersetzens (B/A)</w:t>
            </w:r>
          </w:p>
          <w:p w14:paraId="55FCFB9A" w14:textId="77777777" w:rsidR="0033370D" w:rsidRPr="00165063" w:rsidRDefault="0033370D" w:rsidP="008071DC">
            <w:pPr>
              <w:rPr>
                <w:sz w:val="16"/>
                <w:szCs w:val="16"/>
              </w:rPr>
            </w:pPr>
          </w:p>
          <w:p w14:paraId="654D19EF" w14:textId="77777777" w:rsidR="0033370D" w:rsidRPr="00165063" w:rsidRDefault="0033370D" w:rsidP="008071DC">
            <w:pPr>
              <w:rPr>
                <w:sz w:val="16"/>
                <w:szCs w:val="16"/>
              </w:rPr>
            </w:pPr>
          </w:p>
          <w:p w14:paraId="59E8E19B" w14:textId="77777777" w:rsidR="0033370D" w:rsidRPr="00165063" w:rsidRDefault="0033370D" w:rsidP="008071DC">
            <w:pPr>
              <w:rPr>
                <w:sz w:val="16"/>
                <w:szCs w:val="16"/>
              </w:rPr>
            </w:pPr>
          </w:p>
          <w:p w14:paraId="5623D3D8" w14:textId="77777777" w:rsidR="0033370D" w:rsidRPr="00165063" w:rsidRDefault="0033370D" w:rsidP="008071D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Inkl. 1. Std. Stegreif</w:t>
            </w:r>
          </w:p>
        </w:tc>
        <w:tc>
          <w:tcPr>
            <w:tcW w:w="576" w:type="pct"/>
          </w:tcPr>
          <w:p w14:paraId="3782EBD2" w14:textId="77777777" w:rsidR="008071DC" w:rsidRPr="00165063" w:rsidRDefault="008071DC" w:rsidP="008071D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Translation</w:t>
            </w:r>
            <w:r w:rsidR="00EE3239" w:rsidRPr="00165063">
              <w:rPr>
                <w:sz w:val="16"/>
                <w:szCs w:val="16"/>
                <w:lang w:val="en-US"/>
              </w:rPr>
              <w:t xml:space="preserve"> from B language</w:t>
            </w:r>
            <w:r w:rsidRPr="00165063">
              <w:rPr>
                <w:sz w:val="16"/>
                <w:szCs w:val="16"/>
                <w:lang w:val="en-US"/>
              </w:rPr>
              <w:t xml:space="preserve"> into German</w:t>
            </w:r>
          </w:p>
          <w:p w14:paraId="349DB5C6" w14:textId="77777777" w:rsidR="0033370D" w:rsidRPr="00165063" w:rsidRDefault="0033370D" w:rsidP="008071DC">
            <w:pPr>
              <w:rPr>
                <w:sz w:val="16"/>
                <w:szCs w:val="16"/>
                <w:lang w:val="en-US"/>
              </w:rPr>
            </w:pPr>
          </w:p>
          <w:p w14:paraId="215348A5" w14:textId="77777777" w:rsidR="0033370D" w:rsidRPr="00165063" w:rsidRDefault="0033370D" w:rsidP="008071D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including Impromptu translation</w:t>
            </w:r>
          </w:p>
        </w:tc>
        <w:tc>
          <w:tcPr>
            <w:tcW w:w="424" w:type="pct"/>
          </w:tcPr>
          <w:p w14:paraId="1316A202" w14:textId="77777777" w:rsidR="008071DC" w:rsidRPr="00165063" w:rsidRDefault="008071DC" w:rsidP="008071D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ÜSB/A</w:t>
            </w:r>
          </w:p>
        </w:tc>
        <w:tc>
          <w:tcPr>
            <w:tcW w:w="285" w:type="pct"/>
          </w:tcPr>
          <w:p w14:paraId="6651E5D0" w14:textId="77777777" w:rsidR="008071DC" w:rsidRPr="00165063" w:rsidRDefault="008071DC" w:rsidP="008071DC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5" w:type="pct"/>
          </w:tcPr>
          <w:p w14:paraId="6EEA5A84" w14:textId="77777777" w:rsidR="008071DC" w:rsidRPr="00165063" w:rsidRDefault="008071DC" w:rsidP="008071D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3</w:t>
            </w:r>
          </w:p>
        </w:tc>
        <w:tc>
          <w:tcPr>
            <w:tcW w:w="714" w:type="pct"/>
          </w:tcPr>
          <w:p w14:paraId="2F9F60C2" w14:textId="77777777" w:rsidR="008071DC" w:rsidRPr="00165063" w:rsidRDefault="008071DC" w:rsidP="008071D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  <w:tc>
          <w:tcPr>
            <w:tcW w:w="714" w:type="pct"/>
          </w:tcPr>
          <w:p w14:paraId="104FAE0C" w14:textId="77777777" w:rsidR="008071DC" w:rsidRPr="00165063" w:rsidRDefault="008071DC" w:rsidP="008071D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</w:tr>
      <w:tr w:rsidR="00165063" w:rsidRPr="00165063" w14:paraId="4AEBFAD4" w14:textId="77777777" w:rsidTr="00D40D9A">
        <w:tc>
          <w:tcPr>
            <w:tcW w:w="288" w:type="pct"/>
          </w:tcPr>
          <w:p w14:paraId="0CA3A9A6" w14:textId="77777777" w:rsidR="00EE3239" w:rsidRPr="00165063" w:rsidRDefault="00EE3239" w:rsidP="00B0579C">
            <w:pPr>
              <w:ind w:left="426" w:hanging="426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284" w:type="pct"/>
          </w:tcPr>
          <w:p w14:paraId="7DAFEF43" w14:textId="77777777" w:rsidR="00EE3239" w:rsidRPr="00165063" w:rsidRDefault="00EE3239" w:rsidP="00B0579C">
            <w:pPr>
              <w:ind w:left="426" w:hanging="426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Fachübersetzungen (A/B)</w:t>
            </w:r>
          </w:p>
        </w:tc>
        <w:tc>
          <w:tcPr>
            <w:tcW w:w="576" w:type="pct"/>
          </w:tcPr>
          <w:p w14:paraId="617AD2C0" w14:textId="77777777" w:rsidR="00EE3239" w:rsidRPr="00165063" w:rsidRDefault="00EE3239" w:rsidP="00B0579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Translation from German, specialist subject</w:t>
            </w:r>
          </w:p>
        </w:tc>
        <w:tc>
          <w:tcPr>
            <w:tcW w:w="424" w:type="pct"/>
          </w:tcPr>
          <w:p w14:paraId="3FF401DE" w14:textId="77777777" w:rsidR="00EE3239" w:rsidRPr="00165063" w:rsidRDefault="00EE3239" w:rsidP="00B0579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ÜSWA/B</w:t>
            </w:r>
          </w:p>
          <w:p w14:paraId="0EF86DA1" w14:textId="77777777" w:rsidR="00EE3239" w:rsidRDefault="00EE3239" w:rsidP="00B0579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ÜSTA/B</w:t>
            </w:r>
          </w:p>
          <w:p w14:paraId="6B927401" w14:textId="77777777" w:rsidR="00EC49FC" w:rsidRPr="00EC49FC" w:rsidRDefault="00EC49FC" w:rsidP="00B0579C">
            <w:pPr>
              <w:rPr>
                <w:sz w:val="12"/>
                <w:szCs w:val="12"/>
              </w:rPr>
            </w:pPr>
            <w:r w:rsidRPr="00EC49FC">
              <w:rPr>
                <w:sz w:val="12"/>
                <w:szCs w:val="12"/>
              </w:rPr>
              <w:t>W = Wirtschaft</w:t>
            </w:r>
          </w:p>
          <w:p w14:paraId="6C79453E" w14:textId="77777777" w:rsidR="00EC49FC" w:rsidRPr="00165063" w:rsidRDefault="00EC49FC" w:rsidP="00B0579C">
            <w:pPr>
              <w:rPr>
                <w:sz w:val="16"/>
                <w:szCs w:val="16"/>
              </w:rPr>
            </w:pPr>
            <w:r w:rsidRPr="00EC49FC">
              <w:rPr>
                <w:sz w:val="12"/>
                <w:szCs w:val="12"/>
              </w:rPr>
              <w:t>T= Technik</w:t>
            </w:r>
          </w:p>
        </w:tc>
        <w:tc>
          <w:tcPr>
            <w:tcW w:w="285" w:type="pct"/>
          </w:tcPr>
          <w:p w14:paraId="03625789" w14:textId="77777777" w:rsidR="00EE3239" w:rsidRPr="00165063" w:rsidRDefault="00EE3239" w:rsidP="00B0579C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5" w:type="pct"/>
          </w:tcPr>
          <w:p w14:paraId="6EC4C78F" w14:textId="77777777" w:rsidR="00EE3239" w:rsidRPr="00165063" w:rsidRDefault="00EE3239" w:rsidP="00B0579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  <w:tc>
          <w:tcPr>
            <w:tcW w:w="714" w:type="pct"/>
          </w:tcPr>
          <w:p w14:paraId="0E2899E9" w14:textId="77777777" w:rsidR="00EE3239" w:rsidRPr="00165063" w:rsidRDefault="00EE3239" w:rsidP="00B0579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  <w:tc>
          <w:tcPr>
            <w:tcW w:w="714" w:type="pct"/>
          </w:tcPr>
          <w:p w14:paraId="46A534EB" w14:textId="77777777" w:rsidR="00EE3239" w:rsidRPr="00165063" w:rsidRDefault="00EE3239" w:rsidP="00B0579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</w:tr>
      <w:tr w:rsidR="00165063" w:rsidRPr="00165063" w14:paraId="18567B9A" w14:textId="77777777" w:rsidTr="00D40D9A">
        <w:tc>
          <w:tcPr>
            <w:tcW w:w="288" w:type="pct"/>
          </w:tcPr>
          <w:p w14:paraId="5A028097" w14:textId="77777777" w:rsidR="00EE3239" w:rsidRPr="00165063" w:rsidRDefault="00EE3239" w:rsidP="00B0579C">
            <w:pPr>
              <w:ind w:left="426" w:hanging="426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1284" w:type="pct"/>
          </w:tcPr>
          <w:p w14:paraId="2D0BF813" w14:textId="77777777" w:rsidR="00EE3239" w:rsidRPr="00165063" w:rsidRDefault="00EE3239" w:rsidP="00B0579C">
            <w:pPr>
              <w:ind w:left="426" w:hanging="426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Fachübersetzungen (B/A)</w:t>
            </w:r>
          </w:p>
        </w:tc>
        <w:tc>
          <w:tcPr>
            <w:tcW w:w="576" w:type="pct"/>
          </w:tcPr>
          <w:p w14:paraId="3F38B4DD" w14:textId="77777777" w:rsidR="00EE3239" w:rsidRPr="00165063" w:rsidRDefault="00EE3239" w:rsidP="00B0579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Translation into German, specialist subject</w:t>
            </w:r>
          </w:p>
        </w:tc>
        <w:tc>
          <w:tcPr>
            <w:tcW w:w="424" w:type="pct"/>
          </w:tcPr>
          <w:p w14:paraId="7D7F5274" w14:textId="77777777" w:rsidR="00EE3239" w:rsidRPr="00165063" w:rsidRDefault="00EE3239" w:rsidP="00B0579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ÜSWB/A</w:t>
            </w:r>
          </w:p>
          <w:p w14:paraId="188B39FC" w14:textId="77777777" w:rsidR="00EE3239" w:rsidRPr="00165063" w:rsidRDefault="00EE3239" w:rsidP="00B0579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ÜSTB/A</w:t>
            </w:r>
          </w:p>
        </w:tc>
        <w:tc>
          <w:tcPr>
            <w:tcW w:w="285" w:type="pct"/>
          </w:tcPr>
          <w:p w14:paraId="303C262E" w14:textId="77777777" w:rsidR="00EE3239" w:rsidRPr="00165063" w:rsidRDefault="00EE3239" w:rsidP="00B0579C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5" w:type="pct"/>
          </w:tcPr>
          <w:p w14:paraId="0E917DF1" w14:textId="77777777" w:rsidR="00EE3239" w:rsidRPr="00165063" w:rsidRDefault="00EE3239" w:rsidP="00B0579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</w:t>
            </w:r>
          </w:p>
          <w:p w14:paraId="7E99481C" w14:textId="77777777" w:rsidR="00EE3239" w:rsidRPr="00165063" w:rsidRDefault="00EE3239" w:rsidP="00B05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597057E6" w14:textId="77777777" w:rsidR="00EE3239" w:rsidRPr="00165063" w:rsidRDefault="00EE3239" w:rsidP="00B0579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  <w:tc>
          <w:tcPr>
            <w:tcW w:w="714" w:type="pct"/>
          </w:tcPr>
          <w:p w14:paraId="45E90AF7" w14:textId="77777777" w:rsidR="00EE3239" w:rsidRPr="00165063" w:rsidRDefault="00EE3239" w:rsidP="00B0579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</w:tr>
      <w:tr w:rsidR="00165063" w:rsidRPr="00165063" w14:paraId="657824E1" w14:textId="77777777" w:rsidTr="00D40D9A">
        <w:tc>
          <w:tcPr>
            <w:tcW w:w="288" w:type="pct"/>
          </w:tcPr>
          <w:p w14:paraId="48D07C91" w14:textId="77777777" w:rsidR="00EE3239" w:rsidRPr="00165063" w:rsidRDefault="00EE3239" w:rsidP="008071DC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1284" w:type="pct"/>
          </w:tcPr>
          <w:p w14:paraId="0147944E" w14:textId="77777777" w:rsidR="00EE3239" w:rsidRPr="00165063" w:rsidRDefault="00EE3239" w:rsidP="008071D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Übersetzung Zweite Fremdsprache (A/C)</w:t>
            </w:r>
          </w:p>
        </w:tc>
        <w:tc>
          <w:tcPr>
            <w:tcW w:w="576" w:type="pct"/>
          </w:tcPr>
          <w:p w14:paraId="32112EB5" w14:textId="77777777" w:rsidR="00EE3239" w:rsidRPr="00165063" w:rsidRDefault="00EE3239" w:rsidP="008071D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Translation from German into C language</w:t>
            </w:r>
          </w:p>
        </w:tc>
        <w:tc>
          <w:tcPr>
            <w:tcW w:w="424" w:type="pct"/>
          </w:tcPr>
          <w:p w14:paraId="58399C56" w14:textId="77777777" w:rsidR="00EE3239" w:rsidRPr="00165063" w:rsidRDefault="00EE3239" w:rsidP="008071D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ÜSFA/C2</w:t>
            </w:r>
          </w:p>
        </w:tc>
        <w:tc>
          <w:tcPr>
            <w:tcW w:w="285" w:type="pct"/>
          </w:tcPr>
          <w:p w14:paraId="352F78A1" w14:textId="77777777" w:rsidR="00EE3239" w:rsidRPr="00165063" w:rsidRDefault="00EE3239" w:rsidP="008071D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715" w:type="pct"/>
          </w:tcPr>
          <w:p w14:paraId="79339180" w14:textId="77777777" w:rsidR="00EE3239" w:rsidRPr="00165063" w:rsidRDefault="00EE3239" w:rsidP="008071D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4" w:type="pct"/>
          </w:tcPr>
          <w:p w14:paraId="4A61D39C" w14:textId="77777777" w:rsidR="00EE3239" w:rsidRPr="00165063" w:rsidRDefault="00EE3239" w:rsidP="008071D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4" w:type="pct"/>
          </w:tcPr>
          <w:p w14:paraId="25FFE81B" w14:textId="77777777" w:rsidR="00EE3239" w:rsidRPr="00165063" w:rsidRDefault="00EE3239" w:rsidP="008071D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</w:tr>
      <w:tr w:rsidR="00165063" w:rsidRPr="00165063" w14:paraId="5A179AFA" w14:textId="77777777" w:rsidTr="00D40D9A">
        <w:tc>
          <w:tcPr>
            <w:tcW w:w="288" w:type="pct"/>
          </w:tcPr>
          <w:p w14:paraId="4D2BBA1B" w14:textId="77777777" w:rsidR="00EE3239" w:rsidRPr="00165063" w:rsidRDefault="00EE3239" w:rsidP="008071D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6.2</w:t>
            </w:r>
          </w:p>
        </w:tc>
        <w:tc>
          <w:tcPr>
            <w:tcW w:w="1284" w:type="pct"/>
          </w:tcPr>
          <w:p w14:paraId="218F8D01" w14:textId="77777777" w:rsidR="00EE3239" w:rsidRPr="00165063" w:rsidRDefault="00EE3239" w:rsidP="008071DC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Übersetzung Zweite Fremdsprache (C/A)</w:t>
            </w:r>
          </w:p>
        </w:tc>
        <w:tc>
          <w:tcPr>
            <w:tcW w:w="576" w:type="pct"/>
          </w:tcPr>
          <w:p w14:paraId="1B21281F" w14:textId="77777777" w:rsidR="00EE3239" w:rsidRPr="00165063" w:rsidRDefault="00EE3239" w:rsidP="008071D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Translation from C language into German</w:t>
            </w:r>
          </w:p>
        </w:tc>
        <w:tc>
          <w:tcPr>
            <w:tcW w:w="424" w:type="pct"/>
          </w:tcPr>
          <w:p w14:paraId="620CEF0C" w14:textId="77777777" w:rsidR="00EE3239" w:rsidRPr="00165063" w:rsidRDefault="00EE3239" w:rsidP="008071D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ÜSFC/A2</w:t>
            </w:r>
          </w:p>
        </w:tc>
        <w:tc>
          <w:tcPr>
            <w:tcW w:w="285" w:type="pct"/>
          </w:tcPr>
          <w:p w14:paraId="253B8BA2" w14:textId="77777777" w:rsidR="00EE3239" w:rsidRPr="00165063" w:rsidRDefault="00EE3239" w:rsidP="008071D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715" w:type="pct"/>
          </w:tcPr>
          <w:p w14:paraId="78688B62" w14:textId="77777777" w:rsidR="00EE3239" w:rsidRPr="00165063" w:rsidRDefault="000C18F2" w:rsidP="008071D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4" w:type="pct"/>
          </w:tcPr>
          <w:p w14:paraId="5DB81E05" w14:textId="77777777" w:rsidR="00EE3239" w:rsidRPr="00165063" w:rsidRDefault="00EE3239" w:rsidP="008071D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4" w:type="pct"/>
          </w:tcPr>
          <w:p w14:paraId="7B64838C" w14:textId="77777777" w:rsidR="00EE3239" w:rsidRPr="00165063" w:rsidRDefault="00EE3239" w:rsidP="008071D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</w:tr>
      <w:tr w:rsidR="00165063" w:rsidRPr="00165063" w14:paraId="68EFFEA8" w14:textId="77777777" w:rsidTr="00D40D9A">
        <w:tc>
          <w:tcPr>
            <w:tcW w:w="288" w:type="pct"/>
            <w:shd w:val="clear" w:color="auto" w:fill="D9D9D9" w:themeFill="background1" w:themeFillShade="D9"/>
          </w:tcPr>
          <w:p w14:paraId="56A1523E" w14:textId="77777777" w:rsidR="00EE3239" w:rsidRPr="00165063" w:rsidRDefault="00EE3239" w:rsidP="008071DC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4" w:type="pct"/>
            <w:shd w:val="clear" w:color="auto" w:fill="D9D9D9" w:themeFill="background1" w:themeFillShade="D9"/>
          </w:tcPr>
          <w:p w14:paraId="05DD042C" w14:textId="77777777" w:rsidR="00EE3239" w:rsidRPr="00165063" w:rsidRDefault="00EE3239" w:rsidP="008071DC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Fachkompetenzen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0AF5B1D4" w14:textId="77777777" w:rsidR="00EE3239" w:rsidRPr="00165063" w:rsidRDefault="00EE3239" w:rsidP="008071D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</w:tcPr>
          <w:p w14:paraId="0EB3BB14" w14:textId="77777777" w:rsidR="00EE3239" w:rsidRPr="00165063" w:rsidRDefault="00EE3239" w:rsidP="008071D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</w:tcPr>
          <w:p w14:paraId="201CB66D" w14:textId="77777777" w:rsidR="00EE3239" w:rsidRPr="00165063" w:rsidRDefault="00EE3239" w:rsidP="008071D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14:paraId="088F2401" w14:textId="77777777" w:rsidR="00EE3239" w:rsidRPr="00165063" w:rsidRDefault="00EE3239" w:rsidP="008071D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7664FAE0" w14:textId="77777777" w:rsidR="00EE3239" w:rsidRPr="00165063" w:rsidRDefault="00EE3239" w:rsidP="008071D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1AF94C47" w14:textId="77777777" w:rsidR="00EE3239" w:rsidRPr="00165063" w:rsidRDefault="00EE3239" w:rsidP="008071D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65063" w:rsidRPr="00165063" w14:paraId="356D6A12" w14:textId="77777777" w:rsidTr="00D40D9A">
        <w:tc>
          <w:tcPr>
            <w:tcW w:w="288" w:type="pct"/>
          </w:tcPr>
          <w:p w14:paraId="5A095C14" w14:textId="77777777" w:rsidR="000C18F2" w:rsidRPr="00165063" w:rsidRDefault="000C18F2" w:rsidP="00814BCC">
            <w:pPr>
              <w:ind w:left="426" w:hanging="426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1284" w:type="pct"/>
          </w:tcPr>
          <w:p w14:paraId="341E5E6E" w14:textId="77777777" w:rsidR="000C18F2" w:rsidRPr="00165063" w:rsidRDefault="000C18F2" w:rsidP="000C18F2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Fachtheorie und Fachterminologie A</w:t>
            </w:r>
          </w:p>
        </w:tc>
        <w:tc>
          <w:tcPr>
            <w:tcW w:w="576" w:type="pct"/>
          </w:tcPr>
          <w:p w14:paraId="0C1982C6" w14:textId="77777777" w:rsidR="000C18F2" w:rsidRPr="00165063" w:rsidRDefault="000C18F2" w:rsidP="00814BC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Lecture in A language for the specialist subject chosen</w:t>
            </w:r>
          </w:p>
        </w:tc>
        <w:tc>
          <w:tcPr>
            <w:tcW w:w="424" w:type="pct"/>
          </w:tcPr>
          <w:p w14:paraId="49BA8D1E" w14:textId="77777777" w:rsidR="000C18F2" w:rsidRPr="00165063" w:rsidRDefault="000C18F2" w:rsidP="00814BC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FTAW</w:t>
            </w:r>
          </w:p>
          <w:p w14:paraId="14C491AA" w14:textId="77777777" w:rsidR="000C18F2" w:rsidRPr="00165063" w:rsidRDefault="000C18F2" w:rsidP="00814BC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FTAT</w:t>
            </w:r>
          </w:p>
        </w:tc>
        <w:tc>
          <w:tcPr>
            <w:tcW w:w="285" w:type="pct"/>
          </w:tcPr>
          <w:p w14:paraId="5414F176" w14:textId="77777777" w:rsidR="000C18F2" w:rsidRPr="00165063" w:rsidRDefault="00027ECA" w:rsidP="00814BC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715" w:type="pct"/>
          </w:tcPr>
          <w:p w14:paraId="42801961" w14:textId="77777777" w:rsidR="000C18F2" w:rsidRPr="00165063" w:rsidRDefault="000C18F2" w:rsidP="00814BC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4" w:type="pct"/>
          </w:tcPr>
          <w:p w14:paraId="475A6C17" w14:textId="77777777" w:rsidR="000C18F2" w:rsidRPr="00165063" w:rsidRDefault="000C18F2" w:rsidP="00814BC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4" w:type="pct"/>
          </w:tcPr>
          <w:p w14:paraId="72F17DA0" w14:textId="77777777" w:rsidR="000C18F2" w:rsidRPr="00165063" w:rsidRDefault="0033370D" w:rsidP="00814BC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</w:tr>
      <w:tr w:rsidR="00165063" w:rsidRPr="00165063" w14:paraId="32816DD6" w14:textId="77777777" w:rsidTr="00D40D9A">
        <w:tc>
          <w:tcPr>
            <w:tcW w:w="288" w:type="pct"/>
          </w:tcPr>
          <w:p w14:paraId="418B13A0" w14:textId="77777777" w:rsidR="000C18F2" w:rsidRPr="00165063" w:rsidRDefault="000C18F2" w:rsidP="00814BCC">
            <w:pPr>
              <w:ind w:left="426" w:hanging="426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1284" w:type="pct"/>
          </w:tcPr>
          <w:p w14:paraId="0F7CA7DC" w14:textId="77777777" w:rsidR="000C18F2" w:rsidRPr="00165063" w:rsidRDefault="000C18F2" w:rsidP="000C18F2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Fachtheorie und Fachterminologie B</w:t>
            </w:r>
          </w:p>
        </w:tc>
        <w:tc>
          <w:tcPr>
            <w:tcW w:w="576" w:type="pct"/>
          </w:tcPr>
          <w:p w14:paraId="3C406862" w14:textId="77777777" w:rsidR="000C18F2" w:rsidRPr="00165063" w:rsidRDefault="000C18F2" w:rsidP="00814BC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Lecture in B language for the specialist subject chosen</w:t>
            </w:r>
          </w:p>
        </w:tc>
        <w:tc>
          <w:tcPr>
            <w:tcW w:w="424" w:type="pct"/>
          </w:tcPr>
          <w:p w14:paraId="0DF139B1" w14:textId="77777777" w:rsidR="000C18F2" w:rsidRPr="00165063" w:rsidRDefault="000C18F2" w:rsidP="00814BCC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FTBW</w:t>
            </w:r>
          </w:p>
          <w:p w14:paraId="7A3EF6B7" w14:textId="77777777" w:rsidR="000C18F2" w:rsidRPr="00165063" w:rsidRDefault="000C18F2" w:rsidP="00814BCC">
            <w:pPr>
              <w:jc w:val="both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FTBT</w:t>
            </w:r>
          </w:p>
        </w:tc>
        <w:tc>
          <w:tcPr>
            <w:tcW w:w="285" w:type="pct"/>
          </w:tcPr>
          <w:p w14:paraId="5C8BCC41" w14:textId="77777777" w:rsidR="000C18F2" w:rsidRPr="00165063" w:rsidRDefault="000C18F2" w:rsidP="00814BC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715" w:type="pct"/>
          </w:tcPr>
          <w:p w14:paraId="7A27CA87" w14:textId="77777777" w:rsidR="000C18F2" w:rsidRPr="00165063" w:rsidRDefault="000C18F2" w:rsidP="00814BC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4" w:type="pct"/>
          </w:tcPr>
          <w:p w14:paraId="639192FA" w14:textId="77777777" w:rsidR="000C18F2" w:rsidRPr="00165063" w:rsidRDefault="000C18F2" w:rsidP="00814BCC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4" w:type="pct"/>
          </w:tcPr>
          <w:p w14:paraId="62C07D6D" w14:textId="77777777" w:rsidR="000C18F2" w:rsidRPr="00165063" w:rsidRDefault="0033370D" w:rsidP="00814BCC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</w:t>
            </w:r>
          </w:p>
          <w:p w14:paraId="0D989B10" w14:textId="77777777" w:rsidR="00155DD5" w:rsidRPr="00165063" w:rsidRDefault="00155DD5" w:rsidP="00155DD5">
            <w:pPr>
              <w:rPr>
                <w:sz w:val="16"/>
                <w:szCs w:val="16"/>
              </w:rPr>
            </w:pPr>
          </w:p>
        </w:tc>
      </w:tr>
      <w:tr w:rsidR="00165063" w:rsidRPr="00165063" w14:paraId="37770BBB" w14:textId="77777777" w:rsidTr="00D40D9A">
        <w:tc>
          <w:tcPr>
            <w:tcW w:w="288" w:type="pct"/>
          </w:tcPr>
          <w:p w14:paraId="2A5F66FC" w14:textId="77777777" w:rsidR="00D5061E" w:rsidRPr="00165063" w:rsidRDefault="00D5061E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284" w:type="pct"/>
          </w:tcPr>
          <w:p w14:paraId="28FEACE3" w14:textId="77777777" w:rsidR="00D5061E" w:rsidRPr="00165063" w:rsidRDefault="00D5061E" w:rsidP="00D5061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Gerichts- und Behördenterminologie A</w:t>
            </w:r>
          </w:p>
        </w:tc>
        <w:tc>
          <w:tcPr>
            <w:tcW w:w="576" w:type="pct"/>
          </w:tcPr>
          <w:p w14:paraId="4D3B440D" w14:textId="77777777" w:rsidR="00D5061E" w:rsidRPr="00165063" w:rsidRDefault="00D5061E" w:rsidP="00D5061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Legal </w:t>
            </w:r>
            <w:proofErr w:type="spellStart"/>
            <w:r w:rsidRPr="00165063">
              <w:rPr>
                <w:sz w:val="16"/>
                <w:szCs w:val="16"/>
              </w:rPr>
              <w:t>terminology</w:t>
            </w:r>
            <w:proofErr w:type="spellEnd"/>
            <w:r w:rsidRPr="00165063">
              <w:rPr>
                <w:sz w:val="16"/>
                <w:szCs w:val="16"/>
              </w:rPr>
              <w:t>, German</w:t>
            </w:r>
          </w:p>
        </w:tc>
        <w:tc>
          <w:tcPr>
            <w:tcW w:w="424" w:type="pct"/>
          </w:tcPr>
          <w:p w14:paraId="75AE7A6A" w14:textId="77777777" w:rsidR="00D5061E" w:rsidRPr="00165063" w:rsidRDefault="00D5061E" w:rsidP="00D5061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GBT</w:t>
            </w:r>
          </w:p>
        </w:tc>
        <w:tc>
          <w:tcPr>
            <w:tcW w:w="285" w:type="pct"/>
          </w:tcPr>
          <w:p w14:paraId="419B3097" w14:textId="77777777" w:rsidR="00D5061E" w:rsidRPr="00165063" w:rsidRDefault="00D5061E" w:rsidP="00D5061E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15" w:type="pct"/>
          </w:tcPr>
          <w:p w14:paraId="79A3E2E6" w14:textId="77777777" w:rsidR="00D5061E" w:rsidRPr="00165063" w:rsidRDefault="00D5061E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  <w:tc>
          <w:tcPr>
            <w:tcW w:w="714" w:type="pct"/>
          </w:tcPr>
          <w:p w14:paraId="1F448DCA" w14:textId="77777777" w:rsidR="00D5061E" w:rsidRPr="00165063" w:rsidRDefault="00D5061E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</w:t>
            </w:r>
          </w:p>
        </w:tc>
        <w:tc>
          <w:tcPr>
            <w:tcW w:w="714" w:type="pct"/>
          </w:tcPr>
          <w:p w14:paraId="24003828" w14:textId="77777777" w:rsidR="00D5061E" w:rsidRPr="00165063" w:rsidRDefault="00D5061E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</w:tr>
    </w:tbl>
    <w:p w14:paraId="6D09DD6C" w14:textId="77777777" w:rsidR="0033370D" w:rsidRPr="00165063" w:rsidRDefault="0033370D"/>
    <w:tbl>
      <w:tblPr>
        <w:tblStyle w:val="Tabellenraster"/>
        <w:tblW w:w="531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72"/>
        <w:gridCol w:w="2548"/>
        <w:gridCol w:w="1143"/>
        <w:gridCol w:w="841"/>
        <w:gridCol w:w="566"/>
        <w:gridCol w:w="1419"/>
        <w:gridCol w:w="1417"/>
        <w:gridCol w:w="1417"/>
      </w:tblGrid>
      <w:tr w:rsidR="00165063" w:rsidRPr="00165063" w14:paraId="7FC34ACB" w14:textId="77777777" w:rsidTr="00D40D9A">
        <w:tc>
          <w:tcPr>
            <w:tcW w:w="288" w:type="pct"/>
            <w:shd w:val="clear" w:color="auto" w:fill="D9D9D9" w:themeFill="background1" w:themeFillShade="D9"/>
          </w:tcPr>
          <w:p w14:paraId="2E8065EE" w14:textId="77777777" w:rsidR="00D5061E" w:rsidRPr="00165063" w:rsidRDefault="00D5061E" w:rsidP="00D5061E">
            <w:pPr>
              <w:ind w:left="426" w:hanging="426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pct"/>
            <w:shd w:val="clear" w:color="auto" w:fill="D9D9D9" w:themeFill="background1" w:themeFillShade="D9"/>
          </w:tcPr>
          <w:p w14:paraId="0ED3324E" w14:textId="77777777" w:rsidR="00D5061E" w:rsidRPr="00261286" w:rsidRDefault="00F1562F" w:rsidP="00D5061E">
            <w:pPr>
              <w:rPr>
                <w:b/>
                <w:bCs/>
                <w:sz w:val="16"/>
                <w:szCs w:val="16"/>
              </w:rPr>
            </w:pPr>
            <w:r w:rsidRPr="00261286">
              <w:rPr>
                <w:b/>
                <w:bCs/>
                <w:sz w:val="16"/>
                <w:szCs w:val="16"/>
              </w:rPr>
              <w:t>Kulturkompetenzen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573DA1D1" w14:textId="77777777" w:rsidR="00D5061E" w:rsidRPr="00165063" w:rsidRDefault="00D5061E" w:rsidP="00D5061E">
            <w:pPr>
              <w:rPr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</w:tcPr>
          <w:p w14:paraId="7275B3B4" w14:textId="77777777" w:rsidR="00D5061E" w:rsidRPr="00165063" w:rsidRDefault="00D5061E" w:rsidP="00D5061E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</w:tcPr>
          <w:p w14:paraId="287BE5FF" w14:textId="77777777" w:rsidR="00D5061E" w:rsidRPr="00165063" w:rsidRDefault="00D5061E" w:rsidP="00D50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14:paraId="343326CD" w14:textId="77777777" w:rsidR="00D5061E" w:rsidRPr="00165063" w:rsidRDefault="00D5061E" w:rsidP="00D50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29646509" w14:textId="77777777" w:rsidR="00D5061E" w:rsidRPr="00165063" w:rsidRDefault="00D5061E" w:rsidP="00D50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0B84C697" w14:textId="77777777" w:rsidR="00D5061E" w:rsidRPr="00165063" w:rsidRDefault="00D5061E" w:rsidP="00D5061E">
            <w:pPr>
              <w:jc w:val="center"/>
              <w:rPr>
                <w:sz w:val="16"/>
                <w:szCs w:val="16"/>
              </w:rPr>
            </w:pPr>
          </w:p>
        </w:tc>
      </w:tr>
      <w:tr w:rsidR="00165063" w:rsidRPr="00165063" w14:paraId="4111CD9C" w14:textId="77777777" w:rsidTr="00D40D9A">
        <w:tc>
          <w:tcPr>
            <w:tcW w:w="288" w:type="pct"/>
          </w:tcPr>
          <w:p w14:paraId="021959F1" w14:textId="77777777" w:rsidR="00F1562F" w:rsidRPr="00165063" w:rsidRDefault="00F1562F" w:rsidP="00D5061E">
            <w:pPr>
              <w:ind w:left="426" w:hanging="426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1284" w:type="pct"/>
          </w:tcPr>
          <w:p w14:paraId="219C2056" w14:textId="77777777" w:rsidR="00F1562F" w:rsidRPr="00165063" w:rsidRDefault="00F1562F" w:rsidP="00F1562F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Kulturraumstudien und Interkulturelle Kommunikation A</w:t>
            </w:r>
          </w:p>
        </w:tc>
        <w:tc>
          <w:tcPr>
            <w:tcW w:w="576" w:type="pct"/>
          </w:tcPr>
          <w:p w14:paraId="7D91360B" w14:textId="77777777" w:rsidR="00F1562F" w:rsidRPr="00165063" w:rsidRDefault="00862213" w:rsidP="00862213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Cultural aspects and intercultural communication</w:t>
            </w:r>
            <w:r w:rsidR="00734DEB" w:rsidRPr="00165063">
              <w:rPr>
                <w:sz w:val="16"/>
                <w:szCs w:val="16"/>
                <w:lang w:val="en-US"/>
              </w:rPr>
              <w:t xml:space="preserve"> - Germany</w:t>
            </w:r>
          </w:p>
        </w:tc>
        <w:tc>
          <w:tcPr>
            <w:tcW w:w="424" w:type="pct"/>
          </w:tcPr>
          <w:p w14:paraId="46D33AAF" w14:textId="77777777" w:rsidR="00F1562F" w:rsidRPr="00165063" w:rsidRDefault="00862213" w:rsidP="00D5061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</w:rPr>
              <w:t>IKK</w:t>
            </w:r>
            <w:r w:rsidRPr="00165063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285" w:type="pct"/>
          </w:tcPr>
          <w:p w14:paraId="307F1AA0" w14:textId="77777777" w:rsidR="00F1562F" w:rsidRPr="00165063" w:rsidRDefault="00862213" w:rsidP="00D5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15" w:type="pct"/>
          </w:tcPr>
          <w:p w14:paraId="172D37CE" w14:textId="77777777" w:rsidR="00862213" w:rsidRPr="00165063" w:rsidRDefault="0033370D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  <w:p w14:paraId="3CC29ED8" w14:textId="77777777" w:rsidR="00862213" w:rsidRPr="00165063" w:rsidRDefault="00862213" w:rsidP="00D506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4" w:type="pct"/>
          </w:tcPr>
          <w:p w14:paraId="1154A97A" w14:textId="77777777" w:rsidR="00F1562F" w:rsidRPr="00165063" w:rsidRDefault="00734DEB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4" w:type="pct"/>
          </w:tcPr>
          <w:p w14:paraId="77F65B19" w14:textId="77777777" w:rsidR="00F1562F" w:rsidRPr="00165063" w:rsidRDefault="00F1562F" w:rsidP="00D506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65063" w:rsidRPr="00165063" w14:paraId="0EEED140" w14:textId="77777777" w:rsidTr="00D40D9A">
        <w:tc>
          <w:tcPr>
            <w:tcW w:w="288" w:type="pct"/>
          </w:tcPr>
          <w:p w14:paraId="6309B981" w14:textId="77777777" w:rsidR="00F1562F" w:rsidRPr="00165063" w:rsidRDefault="00F1562F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9.2</w:t>
            </w:r>
          </w:p>
        </w:tc>
        <w:tc>
          <w:tcPr>
            <w:tcW w:w="1284" w:type="pct"/>
          </w:tcPr>
          <w:p w14:paraId="071E6FEB" w14:textId="77777777" w:rsidR="00F1562F" w:rsidRPr="00165063" w:rsidRDefault="00F1562F" w:rsidP="00F1562F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Kulturraumstudien und Interkulturelle Kommunikation B</w:t>
            </w:r>
          </w:p>
        </w:tc>
        <w:tc>
          <w:tcPr>
            <w:tcW w:w="576" w:type="pct"/>
          </w:tcPr>
          <w:p w14:paraId="35B84CFC" w14:textId="77777777" w:rsidR="00F1562F" w:rsidRPr="00165063" w:rsidRDefault="00862213" w:rsidP="00D5061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Cultural aspects and intercultural communication</w:t>
            </w:r>
            <w:r w:rsidR="00734DEB" w:rsidRPr="00165063">
              <w:rPr>
                <w:sz w:val="16"/>
                <w:szCs w:val="16"/>
                <w:lang w:val="en-US"/>
              </w:rPr>
              <w:t xml:space="preserve"> – B language</w:t>
            </w:r>
          </w:p>
        </w:tc>
        <w:tc>
          <w:tcPr>
            <w:tcW w:w="424" w:type="pct"/>
          </w:tcPr>
          <w:p w14:paraId="7A6E2560" w14:textId="77777777" w:rsidR="00F1562F" w:rsidRPr="00165063" w:rsidRDefault="00862213" w:rsidP="00D5061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IKKB</w:t>
            </w:r>
          </w:p>
        </w:tc>
        <w:tc>
          <w:tcPr>
            <w:tcW w:w="285" w:type="pct"/>
          </w:tcPr>
          <w:p w14:paraId="6E9CDF2A" w14:textId="77777777" w:rsidR="00F1562F" w:rsidRPr="00165063" w:rsidRDefault="00862213" w:rsidP="00D5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15" w:type="pct"/>
          </w:tcPr>
          <w:p w14:paraId="132A41E0" w14:textId="77777777" w:rsidR="00F1562F" w:rsidRPr="00165063" w:rsidRDefault="0033370D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  <w:p w14:paraId="572DEC57" w14:textId="77777777" w:rsidR="00862213" w:rsidRPr="00165063" w:rsidRDefault="00862213" w:rsidP="00D506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4" w:type="pct"/>
          </w:tcPr>
          <w:p w14:paraId="17D0A7C4" w14:textId="77777777" w:rsidR="00F1562F" w:rsidRPr="00165063" w:rsidRDefault="00734DEB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4" w:type="pct"/>
          </w:tcPr>
          <w:p w14:paraId="3AC0BBBB" w14:textId="77777777" w:rsidR="00734DEB" w:rsidRPr="00165063" w:rsidRDefault="0033370D" w:rsidP="0033370D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2</w:t>
            </w:r>
          </w:p>
        </w:tc>
      </w:tr>
      <w:tr w:rsidR="00165063" w:rsidRPr="00165063" w14:paraId="65FFB75A" w14:textId="77777777" w:rsidTr="00D40D9A">
        <w:tc>
          <w:tcPr>
            <w:tcW w:w="288" w:type="pct"/>
            <w:shd w:val="clear" w:color="auto" w:fill="D9D9D9" w:themeFill="background1" w:themeFillShade="D9"/>
          </w:tcPr>
          <w:p w14:paraId="7ADE2F55" w14:textId="77777777" w:rsidR="00734DEB" w:rsidRPr="00165063" w:rsidRDefault="00734DEB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4" w:type="pct"/>
            <w:shd w:val="clear" w:color="auto" w:fill="D9D9D9" w:themeFill="background1" w:themeFillShade="D9"/>
          </w:tcPr>
          <w:p w14:paraId="38CABABA" w14:textId="77777777" w:rsidR="00734DEB" w:rsidRPr="00165063" w:rsidRDefault="00734DEB" w:rsidP="00F1562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65063">
              <w:rPr>
                <w:b/>
                <w:bCs/>
                <w:sz w:val="16"/>
                <w:szCs w:val="16"/>
              </w:rPr>
              <w:t>Dolmetschkompetenzen</w:t>
            </w:r>
            <w:proofErr w:type="spellEnd"/>
          </w:p>
        </w:tc>
        <w:tc>
          <w:tcPr>
            <w:tcW w:w="576" w:type="pct"/>
            <w:shd w:val="clear" w:color="auto" w:fill="D9D9D9" w:themeFill="background1" w:themeFillShade="D9"/>
          </w:tcPr>
          <w:p w14:paraId="546A4C4F" w14:textId="77777777" w:rsidR="00734DEB" w:rsidRPr="00165063" w:rsidRDefault="00734DEB" w:rsidP="00D5061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</w:tcPr>
          <w:p w14:paraId="0CFE4B45" w14:textId="77777777" w:rsidR="00734DEB" w:rsidRPr="00165063" w:rsidRDefault="00734DEB" w:rsidP="00D5061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</w:tcPr>
          <w:p w14:paraId="129A3E02" w14:textId="77777777" w:rsidR="00734DEB" w:rsidRPr="00165063" w:rsidRDefault="00734DEB" w:rsidP="00D50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14:paraId="42497F16" w14:textId="77777777" w:rsidR="00734DEB" w:rsidRPr="00165063" w:rsidRDefault="00734DEB" w:rsidP="00D5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189D36DA" w14:textId="77777777" w:rsidR="00734DEB" w:rsidRPr="00165063" w:rsidRDefault="00734DEB" w:rsidP="00D5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624E0416" w14:textId="77777777" w:rsidR="00734DEB" w:rsidRPr="00165063" w:rsidRDefault="00734DEB" w:rsidP="00D5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165063" w:rsidRPr="00165063" w14:paraId="3FFD8E9F" w14:textId="77777777" w:rsidTr="00D40D9A">
        <w:tc>
          <w:tcPr>
            <w:tcW w:w="288" w:type="pct"/>
          </w:tcPr>
          <w:p w14:paraId="1E29DF19" w14:textId="77777777" w:rsidR="00D5061E" w:rsidRPr="00165063" w:rsidRDefault="00734DEB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10</w:t>
            </w:r>
            <w:r w:rsidR="00B83C9E" w:rsidRPr="00165063">
              <w:rPr>
                <w:b/>
                <w:bCs/>
                <w:sz w:val="16"/>
                <w:szCs w:val="16"/>
                <w:lang w:val="en-US"/>
              </w:rPr>
              <w:t>.1</w:t>
            </w:r>
          </w:p>
        </w:tc>
        <w:tc>
          <w:tcPr>
            <w:tcW w:w="1284" w:type="pct"/>
          </w:tcPr>
          <w:p w14:paraId="47608F09" w14:textId="77777777" w:rsidR="00D5061E" w:rsidRPr="00165063" w:rsidRDefault="00734DEB" w:rsidP="00734DEB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Theorie, Methodik und Praxis des Dolmetschens (A/B, B/A) – Focus Theorie</w:t>
            </w:r>
          </w:p>
        </w:tc>
        <w:tc>
          <w:tcPr>
            <w:tcW w:w="576" w:type="pct"/>
          </w:tcPr>
          <w:p w14:paraId="5E5C14A6" w14:textId="77777777" w:rsidR="00D5061E" w:rsidRPr="00165063" w:rsidRDefault="00734DEB" w:rsidP="00D5061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Theory, methodology and practice of interpreting (A/B, B/A) - Focus on Theory</w:t>
            </w:r>
          </w:p>
        </w:tc>
        <w:tc>
          <w:tcPr>
            <w:tcW w:w="424" w:type="pct"/>
          </w:tcPr>
          <w:p w14:paraId="0D910FFB" w14:textId="77777777" w:rsidR="00D5061E" w:rsidRPr="00165063" w:rsidRDefault="00734DEB" w:rsidP="00D5061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DOLTH</w:t>
            </w:r>
          </w:p>
        </w:tc>
        <w:tc>
          <w:tcPr>
            <w:tcW w:w="285" w:type="pct"/>
          </w:tcPr>
          <w:p w14:paraId="111EC456" w14:textId="77777777" w:rsidR="00D5061E" w:rsidRPr="00165063" w:rsidRDefault="00B83C9E" w:rsidP="00D5061E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  <w:r w:rsidRPr="00165063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715" w:type="pct"/>
          </w:tcPr>
          <w:p w14:paraId="645EDAE7" w14:textId="77777777" w:rsidR="00D5061E" w:rsidRPr="00165063" w:rsidRDefault="00B83C9E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 (E/F)</w:t>
            </w:r>
          </w:p>
          <w:p w14:paraId="2600AA95" w14:textId="77777777" w:rsidR="00B83C9E" w:rsidRPr="00165063" w:rsidRDefault="00B83C9E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 (S)</w:t>
            </w:r>
          </w:p>
        </w:tc>
        <w:tc>
          <w:tcPr>
            <w:tcW w:w="714" w:type="pct"/>
          </w:tcPr>
          <w:p w14:paraId="029CE7BB" w14:textId="77777777" w:rsidR="00D5061E" w:rsidRPr="00165063" w:rsidRDefault="00A358F9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  <w:tc>
          <w:tcPr>
            <w:tcW w:w="714" w:type="pct"/>
          </w:tcPr>
          <w:p w14:paraId="58729CFE" w14:textId="77777777" w:rsidR="00D5061E" w:rsidRPr="00165063" w:rsidRDefault="00D5061E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</w:tr>
      <w:tr w:rsidR="00165063" w:rsidRPr="00165063" w14:paraId="6214D5B3" w14:textId="77777777" w:rsidTr="00D40D9A">
        <w:tc>
          <w:tcPr>
            <w:tcW w:w="288" w:type="pct"/>
          </w:tcPr>
          <w:p w14:paraId="7D554C24" w14:textId="77777777" w:rsidR="00B83C9E" w:rsidRPr="00165063" w:rsidRDefault="00B83C9E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10.2</w:t>
            </w:r>
          </w:p>
        </w:tc>
        <w:tc>
          <w:tcPr>
            <w:tcW w:w="1284" w:type="pct"/>
          </w:tcPr>
          <w:p w14:paraId="4C56EDE0" w14:textId="77777777" w:rsidR="00B83C9E" w:rsidRPr="00165063" w:rsidRDefault="00B83C9E" w:rsidP="00B83C9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Verhandlungsdolmetschen</w:t>
            </w:r>
          </w:p>
        </w:tc>
        <w:tc>
          <w:tcPr>
            <w:tcW w:w="576" w:type="pct"/>
          </w:tcPr>
          <w:p w14:paraId="3DF07A53" w14:textId="77777777" w:rsidR="00B83C9E" w:rsidRPr="00165063" w:rsidRDefault="00B83C9E" w:rsidP="00B83C9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Theory, methodology and practice of interpreting (A/B, B/A) - Liaison interpreting</w:t>
            </w:r>
          </w:p>
        </w:tc>
        <w:tc>
          <w:tcPr>
            <w:tcW w:w="424" w:type="pct"/>
          </w:tcPr>
          <w:p w14:paraId="4D9194B9" w14:textId="77777777" w:rsidR="00B83C9E" w:rsidRPr="00165063" w:rsidRDefault="00B83C9E" w:rsidP="00D5061E">
            <w:pPr>
              <w:rPr>
                <w:sz w:val="16"/>
                <w:szCs w:val="16"/>
              </w:rPr>
            </w:pPr>
            <w:proofErr w:type="spellStart"/>
            <w:r w:rsidRPr="00165063">
              <w:rPr>
                <w:sz w:val="16"/>
                <w:szCs w:val="16"/>
              </w:rPr>
              <w:t>DOLGesp</w:t>
            </w:r>
            <w:r w:rsidR="00A358F9" w:rsidRPr="00165063">
              <w:rPr>
                <w:sz w:val="16"/>
                <w:szCs w:val="16"/>
              </w:rPr>
              <w:t>r</w:t>
            </w:r>
            <w:proofErr w:type="spellEnd"/>
            <w:r w:rsidRPr="00165063">
              <w:rPr>
                <w:sz w:val="16"/>
                <w:szCs w:val="16"/>
              </w:rPr>
              <w:t>/</w:t>
            </w:r>
            <w:proofErr w:type="spellStart"/>
            <w:r w:rsidRPr="00165063">
              <w:rPr>
                <w:sz w:val="16"/>
                <w:szCs w:val="16"/>
              </w:rPr>
              <w:t>DOLverh</w:t>
            </w:r>
            <w:proofErr w:type="spellEnd"/>
          </w:p>
        </w:tc>
        <w:tc>
          <w:tcPr>
            <w:tcW w:w="285" w:type="pct"/>
          </w:tcPr>
          <w:p w14:paraId="65035D7D" w14:textId="77777777" w:rsidR="00B83C9E" w:rsidRPr="00165063" w:rsidRDefault="00B83C9E" w:rsidP="0016779F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15" w:type="pct"/>
          </w:tcPr>
          <w:p w14:paraId="4D266DE9" w14:textId="77777777" w:rsidR="00B83C9E" w:rsidRPr="00165063" w:rsidRDefault="00A358F9" w:rsidP="00261286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714" w:type="pct"/>
          </w:tcPr>
          <w:p w14:paraId="565353E4" w14:textId="77777777" w:rsidR="00B83C9E" w:rsidRPr="00165063" w:rsidRDefault="00A358F9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3 (E)</w:t>
            </w:r>
          </w:p>
          <w:p w14:paraId="55C64045" w14:textId="77777777" w:rsidR="00A358F9" w:rsidRPr="00165063" w:rsidRDefault="00A358F9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 (F/S)</w:t>
            </w:r>
          </w:p>
        </w:tc>
        <w:tc>
          <w:tcPr>
            <w:tcW w:w="714" w:type="pct"/>
          </w:tcPr>
          <w:p w14:paraId="319C8D3B" w14:textId="77777777" w:rsidR="00B83C9E" w:rsidRPr="00165063" w:rsidRDefault="00A97668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3 </w:t>
            </w:r>
            <w:r w:rsidR="00261286">
              <w:rPr>
                <w:sz w:val="16"/>
                <w:szCs w:val="16"/>
              </w:rPr>
              <w:t>(</w:t>
            </w:r>
            <w:r w:rsidRPr="00165063">
              <w:rPr>
                <w:sz w:val="16"/>
                <w:szCs w:val="16"/>
              </w:rPr>
              <w:t>E/S</w:t>
            </w:r>
            <w:r w:rsidR="00261286">
              <w:rPr>
                <w:sz w:val="16"/>
                <w:szCs w:val="16"/>
              </w:rPr>
              <w:t>)</w:t>
            </w:r>
          </w:p>
          <w:p w14:paraId="5DE2D511" w14:textId="77777777" w:rsidR="00A97668" w:rsidRPr="00165063" w:rsidRDefault="00A97668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2 </w:t>
            </w:r>
            <w:r w:rsidR="00261286">
              <w:rPr>
                <w:sz w:val="16"/>
                <w:szCs w:val="16"/>
              </w:rPr>
              <w:t>(</w:t>
            </w:r>
            <w:r w:rsidRPr="00165063">
              <w:rPr>
                <w:sz w:val="16"/>
                <w:szCs w:val="16"/>
              </w:rPr>
              <w:t>F</w:t>
            </w:r>
            <w:r w:rsidR="00261286">
              <w:rPr>
                <w:sz w:val="16"/>
                <w:szCs w:val="16"/>
              </w:rPr>
              <w:t>)</w:t>
            </w:r>
          </w:p>
        </w:tc>
      </w:tr>
      <w:tr w:rsidR="00165063" w:rsidRPr="00165063" w14:paraId="59C4BCA0" w14:textId="77777777" w:rsidTr="00D40D9A">
        <w:tc>
          <w:tcPr>
            <w:tcW w:w="288" w:type="pct"/>
          </w:tcPr>
          <w:p w14:paraId="54571CC7" w14:textId="77777777" w:rsidR="00B83C9E" w:rsidRPr="00165063" w:rsidRDefault="00B83C9E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10.3</w:t>
            </w:r>
          </w:p>
        </w:tc>
        <w:tc>
          <w:tcPr>
            <w:tcW w:w="1284" w:type="pct"/>
          </w:tcPr>
          <w:p w14:paraId="2CF7D596" w14:textId="77777777" w:rsidR="00B83C9E" w:rsidRPr="00165063" w:rsidRDefault="0033370D" w:rsidP="00B83C9E">
            <w:pPr>
              <w:rPr>
                <w:sz w:val="16"/>
                <w:szCs w:val="16"/>
              </w:rPr>
            </w:pPr>
            <w:proofErr w:type="spellStart"/>
            <w:r w:rsidRPr="00165063">
              <w:rPr>
                <w:sz w:val="16"/>
                <w:szCs w:val="16"/>
              </w:rPr>
              <w:t>Vortragsdolm</w:t>
            </w:r>
            <w:proofErr w:type="spellEnd"/>
            <w:r w:rsidRPr="00165063">
              <w:rPr>
                <w:sz w:val="16"/>
                <w:szCs w:val="16"/>
              </w:rPr>
              <w:t>.</w:t>
            </w:r>
          </w:p>
        </w:tc>
        <w:tc>
          <w:tcPr>
            <w:tcW w:w="576" w:type="pct"/>
          </w:tcPr>
          <w:p w14:paraId="3AC9A66C" w14:textId="77777777" w:rsidR="00B83C9E" w:rsidRPr="00165063" w:rsidRDefault="00A358F9" w:rsidP="00B83C9E">
            <w:pPr>
              <w:rPr>
                <w:sz w:val="16"/>
                <w:szCs w:val="16"/>
                <w:lang w:val="en-US"/>
              </w:rPr>
            </w:pPr>
            <w:proofErr w:type="spellStart"/>
            <w:r w:rsidRPr="00165063">
              <w:rPr>
                <w:sz w:val="16"/>
                <w:szCs w:val="16"/>
              </w:rPr>
              <w:t>Consecutive</w:t>
            </w:r>
            <w:proofErr w:type="spellEnd"/>
            <w:r w:rsidRPr="00165063">
              <w:rPr>
                <w:sz w:val="16"/>
                <w:szCs w:val="16"/>
              </w:rPr>
              <w:t xml:space="preserve"> </w:t>
            </w:r>
            <w:proofErr w:type="spellStart"/>
            <w:r w:rsidRPr="00165063">
              <w:rPr>
                <w:sz w:val="16"/>
                <w:szCs w:val="16"/>
              </w:rPr>
              <w:t>interpreting</w:t>
            </w:r>
            <w:proofErr w:type="spellEnd"/>
          </w:p>
        </w:tc>
        <w:tc>
          <w:tcPr>
            <w:tcW w:w="424" w:type="pct"/>
          </w:tcPr>
          <w:p w14:paraId="65024949" w14:textId="77777777" w:rsidR="00B83C9E" w:rsidRPr="00165063" w:rsidRDefault="0016779F" w:rsidP="00D5061E">
            <w:pPr>
              <w:rPr>
                <w:sz w:val="16"/>
                <w:szCs w:val="16"/>
              </w:rPr>
            </w:pPr>
            <w:proofErr w:type="spellStart"/>
            <w:r w:rsidRPr="00165063">
              <w:rPr>
                <w:sz w:val="16"/>
                <w:szCs w:val="16"/>
              </w:rPr>
              <w:t>DOL</w:t>
            </w:r>
            <w:r w:rsidR="00A358F9" w:rsidRPr="00165063">
              <w:rPr>
                <w:sz w:val="16"/>
                <w:szCs w:val="16"/>
              </w:rPr>
              <w:t>Vort</w:t>
            </w:r>
            <w:r w:rsidRPr="00165063">
              <w:rPr>
                <w:sz w:val="16"/>
                <w:szCs w:val="16"/>
              </w:rPr>
              <w:t>rag</w:t>
            </w:r>
            <w:proofErr w:type="spellEnd"/>
          </w:p>
        </w:tc>
        <w:tc>
          <w:tcPr>
            <w:tcW w:w="285" w:type="pct"/>
          </w:tcPr>
          <w:p w14:paraId="23C25D5F" w14:textId="77777777" w:rsidR="00B83C9E" w:rsidRPr="00165063" w:rsidRDefault="0016779F" w:rsidP="00D5061E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5" w:type="pct"/>
          </w:tcPr>
          <w:p w14:paraId="7284D5E8" w14:textId="77777777" w:rsidR="00B83C9E" w:rsidRPr="00165063" w:rsidRDefault="00A358F9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  <w:tc>
          <w:tcPr>
            <w:tcW w:w="714" w:type="pct"/>
          </w:tcPr>
          <w:p w14:paraId="6D0F21A9" w14:textId="77777777" w:rsidR="00B83C9E" w:rsidRPr="00165063" w:rsidRDefault="00A358F9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714" w:type="pct"/>
          </w:tcPr>
          <w:p w14:paraId="788B3E50" w14:textId="77777777" w:rsidR="00B83C9E" w:rsidRPr="00165063" w:rsidRDefault="00A97668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 xml:space="preserve">3 </w:t>
            </w:r>
            <w:r w:rsidR="00261286">
              <w:rPr>
                <w:sz w:val="16"/>
                <w:szCs w:val="16"/>
              </w:rPr>
              <w:t>(</w:t>
            </w:r>
            <w:r w:rsidRPr="00165063">
              <w:rPr>
                <w:sz w:val="16"/>
                <w:szCs w:val="16"/>
              </w:rPr>
              <w:t>E</w:t>
            </w:r>
            <w:r w:rsidR="00261286">
              <w:rPr>
                <w:sz w:val="16"/>
                <w:szCs w:val="16"/>
              </w:rPr>
              <w:t>)</w:t>
            </w:r>
          </w:p>
          <w:p w14:paraId="10E26EE3" w14:textId="77777777" w:rsidR="00A97668" w:rsidRPr="00165063" w:rsidRDefault="00A97668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  <w:r w:rsidR="00261286">
              <w:rPr>
                <w:sz w:val="16"/>
                <w:szCs w:val="16"/>
              </w:rPr>
              <w:t xml:space="preserve"> (</w:t>
            </w:r>
            <w:r w:rsidRPr="00165063">
              <w:rPr>
                <w:sz w:val="16"/>
                <w:szCs w:val="16"/>
              </w:rPr>
              <w:t>F/S</w:t>
            </w:r>
            <w:r w:rsidR="00261286">
              <w:rPr>
                <w:sz w:val="16"/>
                <w:szCs w:val="16"/>
              </w:rPr>
              <w:t>)</w:t>
            </w:r>
          </w:p>
        </w:tc>
      </w:tr>
      <w:tr w:rsidR="00165063" w:rsidRPr="00165063" w14:paraId="233A132B" w14:textId="77777777" w:rsidTr="00D40D9A">
        <w:tc>
          <w:tcPr>
            <w:tcW w:w="288" w:type="pct"/>
          </w:tcPr>
          <w:p w14:paraId="6B852EDF" w14:textId="77777777" w:rsidR="00B83C9E" w:rsidRPr="00165063" w:rsidRDefault="00B83C9E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10.4</w:t>
            </w:r>
          </w:p>
        </w:tc>
        <w:tc>
          <w:tcPr>
            <w:tcW w:w="1284" w:type="pct"/>
          </w:tcPr>
          <w:p w14:paraId="6F641EAA" w14:textId="77777777" w:rsidR="00B83C9E" w:rsidRPr="00165063" w:rsidRDefault="0033370D" w:rsidP="0033370D">
            <w:pPr>
              <w:rPr>
                <w:sz w:val="16"/>
                <w:szCs w:val="16"/>
                <w:lang w:val="en-US"/>
              </w:rPr>
            </w:pPr>
            <w:proofErr w:type="spellStart"/>
            <w:r w:rsidRPr="00165063">
              <w:rPr>
                <w:sz w:val="16"/>
                <w:szCs w:val="16"/>
                <w:lang w:val="en-US"/>
              </w:rPr>
              <w:t>Simultandolm</w:t>
            </w:r>
            <w:proofErr w:type="spellEnd"/>
            <w:r w:rsidRPr="00165063">
              <w:rPr>
                <w:sz w:val="16"/>
                <w:szCs w:val="16"/>
                <w:lang w:val="en-US"/>
              </w:rPr>
              <w:t>.</w:t>
            </w:r>
            <w:r w:rsidR="00B83C9E" w:rsidRPr="0016506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76" w:type="pct"/>
          </w:tcPr>
          <w:p w14:paraId="6EF9511F" w14:textId="77777777" w:rsidR="00B83C9E" w:rsidRPr="00165063" w:rsidRDefault="00A358F9" w:rsidP="00B83C9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Simultaneous interpreting</w:t>
            </w:r>
          </w:p>
        </w:tc>
        <w:tc>
          <w:tcPr>
            <w:tcW w:w="424" w:type="pct"/>
          </w:tcPr>
          <w:p w14:paraId="6DAA0BB8" w14:textId="77777777" w:rsidR="00B83C9E" w:rsidRPr="00165063" w:rsidRDefault="0016779F" w:rsidP="00D5061E">
            <w:pPr>
              <w:rPr>
                <w:sz w:val="16"/>
                <w:szCs w:val="16"/>
                <w:lang w:val="en-US"/>
              </w:rPr>
            </w:pPr>
            <w:proofErr w:type="spellStart"/>
            <w:r w:rsidRPr="00165063">
              <w:rPr>
                <w:sz w:val="16"/>
                <w:szCs w:val="16"/>
                <w:lang w:val="en-US"/>
              </w:rPr>
              <w:t>DOLSim</w:t>
            </w:r>
            <w:proofErr w:type="spellEnd"/>
          </w:p>
        </w:tc>
        <w:tc>
          <w:tcPr>
            <w:tcW w:w="285" w:type="pct"/>
          </w:tcPr>
          <w:p w14:paraId="2F907C9E" w14:textId="77777777" w:rsidR="00B83C9E" w:rsidRPr="00165063" w:rsidRDefault="0016779F" w:rsidP="00D5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715" w:type="pct"/>
          </w:tcPr>
          <w:p w14:paraId="55098D18" w14:textId="77777777" w:rsidR="00B83C9E" w:rsidRPr="00165063" w:rsidRDefault="00A358F9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4" w:type="pct"/>
          </w:tcPr>
          <w:p w14:paraId="6A76A76F" w14:textId="77777777" w:rsidR="00B83C9E" w:rsidRPr="00165063" w:rsidRDefault="00A358F9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4" w:type="pct"/>
          </w:tcPr>
          <w:p w14:paraId="650245BB" w14:textId="77777777" w:rsidR="00B83C9E" w:rsidRPr="00165063" w:rsidRDefault="00A97668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 xml:space="preserve">1 </w:t>
            </w:r>
          </w:p>
        </w:tc>
      </w:tr>
      <w:tr w:rsidR="00165063" w:rsidRPr="00165063" w14:paraId="657F2DD8" w14:textId="77777777" w:rsidTr="00D40D9A">
        <w:tc>
          <w:tcPr>
            <w:tcW w:w="288" w:type="pct"/>
          </w:tcPr>
          <w:p w14:paraId="05FE123F" w14:textId="77777777" w:rsidR="00B83C9E" w:rsidRPr="00165063" w:rsidRDefault="00B83C9E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10.5</w:t>
            </w:r>
          </w:p>
        </w:tc>
        <w:tc>
          <w:tcPr>
            <w:tcW w:w="1284" w:type="pct"/>
          </w:tcPr>
          <w:p w14:paraId="7F0EA225" w14:textId="77777777" w:rsidR="00B83C9E" w:rsidRPr="00165063" w:rsidRDefault="00261286" w:rsidP="00B83C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Workshop </w:t>
            </w:r>
            <w:proofErr w:type="spellStart"/>
            <w:r>
              <w:rPr>
                <w:sz w:val="16"/>
                <w:szCs w:val="16"/>
                <w:lang w:val="en-US"/>
              </w:rPr>
              <w:t>Dolm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Propädeutik</w:t>
            </w:r>
            <w:proofErr w:type="spellEnd"/>
          </w:p>
        </w:tc>
        <w:tc>
          <w:tcPr>
            <w:tcW w:w="576" w:type="pct"/>
          </w:tcPr>
          <w:p w14:paraId="6F6F6C89" w14:textId="77777777" w:rsidR="00B83C9E" w:rsidRPr="00165063" w:rsidRDefault="00A358F9" w:rsidP="00B83C9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Interpreting workshop</w:t>
            </w:r>
          </w:p>
        </w:tc>
        <w:tc>
          <w:tcPr>
            <w:tcW w:w="424" w:type="pct"/>
          </w:tcPr>
          <w:p w14:paraId="20A3B0CB" w14:textId="77777777" w:rsidR="00B83C9E" w:rsidRPr="00165063" w:rsidRDefault="0016779F" w:rsidP="00D5061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WSDOL</w:t>
            </w:r>
          </w:p>
        </w:tc>
        <w:tc>
          <w:tcPr>
            <w:tcW w:w="285" w:type="pct"/>
          </w:tcPr>
          <w:p w14:paraId="42C21A50" w14:textId="77777777" w:rsidR="00B83C9E" w:rsidRPr="00165063" w:rsidRDefault="0016779F" w:rsidP="00D5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715" w:type="pct"/>
          </w:tcPr>
          <w:p w14:paraId="2B783C3D" w14:textId="77777777" w:rsidR="00B83C9E" w:rsidRPr="00165063" w:rsidRDefault="00261286" w:rsidP="00D506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(E)</w:t>
            </w:r>
          </w:p>
        </w:tc>
        <w:tc>
          <w:tcPr>
            <w:tcW w:w="714" w:type="pct"/>
          </w:tcPr>
          <w:p w14:paraId="3EABCD72" w14:textId="77777777" w:rsidR="00B83C9E" w:rsidRPr="00165063" w:rsidRDefault="00B83C9E" w:rsidP="00D506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4" w:type="pct"/>
          </w:tcPr>
          <w:p w14:paraId="5FF56DB9" w14:textId="77777777" w:rsidR="00B83C9E" w:rsidRPr="00165063" w:rsidRDefault="00B83C9E" w:rsidP="00D506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65063" w:rsidRPr="00165063" w14:paraId="2A5C2C3E" w14:textId="77777777" w:rsidTr="00D40D9A">
        <w:tc>
          <w:tcPr>
            <w:tcW w:w="288" w:type="pct"/>
            <w:shd w:val="clear" w:color="auto" w:fill="D9D9D9" w:themeFill="background1" w:themeFillShade="D9"/>
          </w:tcPr>
          <w:p w14:paraId="5B0E96ED" w14:textId="77777777" w:rsidR="0016779F" w:rsidRPr="00165063" w:rsidRDefault="0016779F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4" w:type="pct"/>
            <w:shd w:val="clear" w:color="auto" w:fill="D9D9D9" w:themeFill="background1" w:themeFillShade="D9"/>
          </w:tcPr>
          <w:p w14:paraId="59C0EBAC" w14:textId="77777777" w:rsidR="0016779F" w:rsidRPr="00165063" w:rsidRDefault="0016779F" w:rsidP="00B83C9E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165063">
              <w:rPr>
                <w:b/>
                <w:bCs/>
                <w:sz w:val="16"/>
                <w:szCs w:val="16"/>
              </w:rPr>
              <w:t>T- und Medienkompetenzen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591DFCB3" w14:textId="77777777" w:rsidR="0016779F" w:rsidRPr="00165063" w:rsidRDefault="0016779F" w:rsidP="00B83C9E">
            <w:pPr>
              <w:rPr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</w:tcPr>
          <w:p w14:paraId="6E744959" w14:textId="77777777" w:rsidR="0016779F" w:rsidRPr="00165063" w:rsidRDefault="0016779F" w:rsidP="00D5061E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</w:tcPr>
          <w:p w14:paraId="7E2ED1DD" w14:textId="77777777" w:rsidR="0016779F" w:rsidRPr="00165063" w:rsidRDefault="0016779F" w:rsidP="00D50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14:paraId="65361946" w14:textId="77777777" w:rsidR="0016779F" w:rsidRPr="00165063" w:rsidRDefault="0016779F" w:rsidP="00D50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6774745C" w14:textId="77777777" w:rsidR="0016779F" w:rsidRPr="00165063" w:rsidRDefault="0016779F" w:rsidP="00D50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79A0D6C5" w14:textId="77777777" w:rsidR="0016779F" w:rsidRPr="00165063" w:rsidRDefault="0016779F" w:rsidP="00D5061E">
            <w:pPr>
              <w:jc w:val="center"/>
              <w:rPr>
                <w:sz w:val="16"/>
                <w:szCs w:val="16"/>
              </w:rPr>
            </w:pPr>
          </w:p>
        </w:tc>
      </w:tr>
      <w:tr w:rsidR="00165063" w:rsidRPr="00165063" w14:paraId="5C637C62" w14:textId="77777777" w:rsidTr="00D40D9A">
        <w:tc>
          <w:tcPr>
            <w:tcW w:w="288" w:type="pct"/>
            <w:shd w:val="clear" w:color="auto" w:fill="FFFFFF" w:themeFill="background1"/>
          </w:tcPr>
          <w:p w14:paraId="2D1A16EC" w14:textId="77777777" w:rsidR="0016779F" w:rsidRPr="00165063" w:rsidRDefault="0016779F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284" w:type="pct"/>
            <w:shd w:val="clear" w:color="auto" w:fill="FFFFFF" w:themeFill="background1"/>
          </w:tcPr>
          <w:p w14:paraId="5CEE31C0" w14:textId="77777777" w:rsidR="0016779F" w:rsidRPr="00165063" w:rsidRDefault="0016779F" w:rsidP="00B83C9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Informationstechnologie und Medienmanagement</w:t>
            </w:r>
          </w:p>
        </w:tc>
        <w:tc>
          <w:tcPr>
            <w:tcW w:w="576" w:type="pct"/>
            <w:shd w:val="clear" w:color="auto" w:fill="FFFFFF" w:themeFill="background1"/>
          </w:tcPr>
          <w:p w14:paraId="38F780AC" w14:textId="77777777" w:rsidR="0016779F" w:rsidRPr="00165063" w:rsidRDefault="00027ECA" w:rsidP="00B83C9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Information Technology and Media Management</w:t>
            </w:r>
          </w:p>
        </w:tc>
        <w:tc>
          <w:tcPr>
            <w:tcW w:w="424" w:type="pct"/>
            <w:shd w:val="clear" w:color="auto" w:fill="FFFFFF" w:themeFill="background1"/>
          </w:tcPr>
          <w:p w14:paraId="0A100BDF" w14:textId="77777777" w:rsidR="0016779F" w:rsidRPr="00165063" w:rsidRDefault="00027ECA" w:rsidP="00D5061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IT</w:t>
            </w:r>
          </w:p>
        </w:tc>
        <w:tc>
          <w:tcPr>
            <w:tcW w:w="285" w:type="pct"/>
            <w:shd w:val="clear" w:color="auto" w:fill="FFFFFF" w:themeFill="background1"/>
          </w:tcPr>
          <w:p w14:paraId="24A42522" w14:textId="77777777" w:rsidR="0016779F" w:rsidRPr="00165063" w:rsidRDefault="00027ECA" w:rsidP="00D5061E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15" w:type="pct"/>
            <w:shd w:val="clear" w:color="auto" w:fill="FFFFFF" w:themeFill="background1"/>
          </w:tcPr>
          <w:p w14:paraId="483148E4" w14:textId="77777777" w:rsidR="0016779F" w:rsidRPr="00165063" w:rsidRDefault="00027ECA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  <w:tc>
          <w:tcPr>
            <w:tcW w:w="714" w:type="pct"/>
            <w:shd w:val="clear" w:color="auto" w:fill="FFFFFF" w:themeFill="background1"/>
          </w:tcPr>
          <w:p w14:paraId="25C62DDE" w14:textId="77777777" w:rsidR="0016779F" w:rsidRPr="00165063" w:rsidRDefault="00027ECA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  <w:tc>
          <w:tcPr>
            <w:tcW w:w="714" w:type="pct"/>
            <w:shd w:val="clear" w:color="auto" w:fill="FFFFFF" w:themeFill="background1"/>
          </w:tcPr>
          <w:p w14:paraId="3EDA6BB9" w14:textId="77777777" w:rsidR="0016779F" w:rsidRPr="00165063" w:rsidRDefault="00027ECA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-</w:t>
            </w:r>
          </w:p>
        </w:tc>
      </w:tr>
      <w:tr w:rsidR="00165063" w:rsidRPr="00165063" w14:paraId="41791E4C" w14:textId="77777777" w:rsidTr="00D40D9A">
        <w:tc>
          <w:tcPr>
            <w:tcW w:w="288" w:type="pct"/>
            <w:shd w:val="clear" w:color="auto" w:fill="FFFFFF" w:themeFill="background1"/>
          </w:tcPr>
          <w:p w14:paraId="6FA7B62F" w14:textId="77777777" w:rsidR="00027ECA" w:rsidRPr="00165063" w:rsidRDefault="00027ECA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284" w:type="pct"/>
            <w:shd w:val="clear" w:color="auto" w:fill="FFFFFF" w:themeFill="background1"/>
          </w:tcPr>
          <w:p w14:paraId="10050936" w14:textId="77777777" w:rsidR="00027ECA" w:rsidRPr="00165063" w:rsidRDefault="00027ECA" w:rsidP="00B83C9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Sprach- und Übersetzungstechnologie</w:t>
            </w:r>
          </w:p>
        </w:tc>
        <w:tc>
          <w:tcPr>
            <w:tcW w:w="576" w:type="pct"/>
            <w:shd w:val="clear" w:color="auto" w:fill="FFFFFF" w:themeFill="background1"/>
          </w:tcPr>
          <w:p w14:paraId="2C3F11E5" w14:textId="77777777" w:rsidR="00027ECA" w:rsidRPr="00165063" w:rsidRDefault="00027ECA" w:rsidP="00B83C9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Language and translation technology</w:t>
            </w:r>
          </w:p>
        </w:tc>
        <w:tc>
          <w:tcPr>
            <w:tcW w:w="424" w:type="pct"/>
            <w:shd w:val="clear" w:color="auto" w:fill="FFFFFF" w:themeFill="background1"/>
          </w:tcPr>
          <w:p w14:paraId="0A9E374A" w14:textId="77777777" w:rsidR="00027ECA" w:rsidRPr="00165063" w:rsidRDefault="00027ECA" w:rsidP="00D5061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SÜT</w:t>
            </w:r>
          </w:p>
        </w:tc>
        <w:tc>
          <w:tcPr>
            <w:tcW w:w="285" w:type="pct"/>
            <w:shd w:val="clear" w:color="auto" w:fill="FFFFFF" w:themeFill="background1"/>
          </w:tcPr>
          <w:p w14:paraId="72BBD517" w14:textId="77777777" w:rsidR="00027ECA" w:rsidRPr="00165063" w:rsidRDefault="00027ECA" w:rsidP="00D5061E">
            <w:pPr>
              <w:jc w:val="center"/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15" w:type="pct"/>
            <w:shd w:val="clear" w:color="auto" w:fill="FFFFFF" w:themeFill="background1"/>
          </w:tcPr>
          <w:p w14:paraId="2AEAD0F0" w14:textId="77777777" w:rsidR="00027ECA" w:rsidRPr="00165063" w:rsidRDefault="00027ECA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</w:t>
            </w:r>
          </w:p>
        </w:tc>
        <w:tc>
          <w:tcPr>
            <w:tcW w:w="714" w:type="pct"/>
            <w:shd w:val="clear" w:color="auto" w:fill="FFFFFF" w:themeFill="background1"/>
          </w:tcPr>
          <w:p w14:paraId="0D5E4B27" w14:textId="77777777" w:rsidR="00027ECA" w:rsidRPr="00165063" w:rsidRDefault="00027ECA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2</w:t>
            </w:r>
          </w:p>
        </w:tc>
        <w:tc>
          <w:tcPr>
            <w:tcW w:w="714" w:type="pct"/>
            <w:shd w:val="clear" w:color="auto" w:fill="FFFFFF" w:themeFill="background1"/>
          </w:tcPr>
          <w:p w14:paraId="7575C0FA" w14:textId="77777777" w:rsidR="00027ECA" w:rsidRPr="00165063" w:rsidRDefault="00027ECA" w:rsidP="00D5061E">
            <w:pPr>
              <w:jc w:val="center"/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1</w:t>
            </w:r>
          </w:p>
        </w:tc>
      </w:tr>
      <w:tr w:rsidR="00165063" w:rsidRPr="00165063" w14:paraId="75C31384" w14:textId="77777777" w:rsidTr="00D40D9A">
        <w:tc>
          <w:tcPr>
            <w:tcW w:w="288" w:type="pct"/>
            <w:shd w:val="clear" w:color="auto" w:fill="D9D9D9" w:themeFill="background1" w:themeFillShade="D9"/>
          </w:tcPr>
          <w:p w14:paraId="5E8C1D9A" w14:textId="77777777" w:rsidR="00027ECA" w:rsidRPr="00165063" w:rsidRDefault="00027ECA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84" w:type="pct"/>
            <w:shd w:val="clear" w:color="auto" w:fill="D9D9D9" w:themeFill="background1" w:themeFillShade="D9"/>
          </w:tcPr>
          <w:p w14:paraId="40588E89" w14:textId="77777777" w:rsidR="00027ECA" w:rsidRPr="00165063" w:rsidRDefault="00027ECA" w:rsidP="00B83C9E">
            <w:pPr>
              <w:rPr>
                <w:b/>
                <w:bCs/>
                <w:sz w:val="16"/>
                <w:szCs w:val="16"/>
              </w:rPr>
            </w:pPr>
            <w:r w:rsidRPr="00165063">
              <w:rPr>
                <w:b/>
                <w:bCs/>
                <w:sz w:val="16"/>
                <w:szCs w:val="16"/>
              </w:rPr>
              <w:t>Projektmanagementkompetenzen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206105B3" w14:textId="77777777" w:rsidR="00027ECA" w:rsidRPr="00165063" w:rsidRDefault="00027ECA" w:rsidP="00B83C9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4" w:type="pct"/>
            <w:shd w:val="clear" w:color="auto" w:fill="D9D9D9" w:themeFill="background1" w:themeFillShade="D9"/>
          </w:tcPr>
          <w:p w14:paraId="45245508" w14:textId="77777777" w:rsidR="00027ECA" w:rsidRPr="00165063" w:rsidRDefault="00027ECA" w:rsidP="00D506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</w:tcPr>
          <w:p w14:paraId="1DDEE5CE" w14:textId="77777777" w:rsidR="00027ECA" w:rsidRPr="00165063" w:rsidRDefault="00027ECA" w:rsidP="00D50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14:paraId="0B22D7C5" w14:textId="77777777" w:rsidR="00027ECA" w:rsidRPr="00165063" w:rsidRDefault="00027ECA" w:rsidP="00D50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52BC626D" w14:textId="77777777" w:rsidR="00027ECA" w:rsidRPr="00165063" w:rsidRDefault="00027ECA" w:rsidP="00D50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2018E2D7" w14:textId="77777777" w:rsidR="00027ECA" w:rsidRPr="00165063" w:rsidRDefault="00027ECA" w:rsidP="00D50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5063" w:rsidRPr="00165063" w14:paraId="77607078" w14:textId="77777777" w:rsidTr="00D40D9A">
        <w:tc>
          <w:tcPr>
            <w:tcW w:w="288" w:type="pct"/>
            <w:shd w:val="clear" w:color="auto" w:fill="FFFFFF" w:themeFill="background1"/>
          </w:tcPr>
          <w:p w14:paraId="57D09EBF" w14:textId="77777777" w:rsidR="00D40D9A" w:rsidRPr="00165063" w:rsidRDefault="00D40D9A" w:rsidP="00D5061E">
            <w:pPr>
              <w:ind w:left="426" w:hanging="426"/>
              <w:rPr>
                <w:b/>
                <w:bCs/>
                <w:sz w:val="16"/>
                <w:szCs w:val="16"/>
                <w:lang w:val="en-US"/>
              </w:rPr>
            </w:pPr>
            <w:r w:rsidRPr="00165063">
              <w:rPr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284" w:type="pct"/>
            <w:shd w:val="clear" w:color="auto" w:fill="FFFFFF" w:themeFill="background1"/>
          </w:tcPr>
          <w:p w14:paraId="7966DF86" w14:textId="77777777" w:rsidR="00D40D9A" w:rsidRPr="00165063" w:rsidRDefault="00D40D9A" w:rsidP="00B83C9E">
            <w:pPr>
              <w:rPr>
                <w:sz w:val="16"/>
                <w:szCs w:val="16"/>
              </w:rPr>
            </w:pPr>
            <w:r w:rsidRPr="00165063">
              <w:rPr>
                <w:sz w:val="16"/>
                <w:szCs w:val="16"/>
              </w:rPr>
              <w:t>Berufskunde und Praxisprojekt</w:t>
            </w:r>
          </w:p>
        </w:tc>
        <w:tc>
          <w:tcPr>
            <w:tcW w:w="576" w:type="pct"/>
            <w:shd w:val="clear" w:color="auto" w:fill="FFFFFF" w:themeFill="background1"/>
          </w:tcPr>
          <w:p w14:paraId="7A9A0539" w14:textId="77777777" w:rsidR="00D40D9A" w:rsidRPr="00165063" w:rsidRDefault="00D40D9A" w:rsidP="00B83C9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professional competence and practical project</w:t>
            </w:r>
          </w:p>
        </w:tc>
        <w:tc>
          <w:tcPr>
            <w:tcW w:w="424" w:type="pct"/>
            <w:shd w:val="clear" w:color="auto" w:fill="FFFFFF" w:themeFill="background1"/>
          </w:tcPr>
          <w:p w14:paraId="01C74B21" w14:textId="77777777" w:rsidR="00D40D9A" w:rsidRPr="00165063" w:rsidRDefault="00D40D9A" w:rsidP="00D5061E">
            <w:pPr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BP</w:t>
            </w:r>
          </w:p>
        </w:tc>
        <w:tc>
          <w:tcPr>
            <w:tcW w:w="285" w:type="pct"/>
            <w:shd w:val="clear" w:color="auto" w:fill="FFFFFF" w:themeFill="background1"/>
          </w:tcPr>
          <w:p w14:paraId="5599E85C" w14:textId="77777777" w:rsidR="00D40D9A" w:rsidRPr="00261286" w:rsidRDefault="00261286" w:rsidP="00D5061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61286">
              <w:rPr>
                <w:b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715" w:type="pct"/>
            <w:shd w:val="clear" w:color="auto" w:fill="FFFFFF" w:themeFill="background1"/>
          </w:tcPr>
          <w:p w14:paraId="0C73F42F" w14:textId="77777777" w:rsidR="00D40D9A" w:rsidRPr="00165063" w:rsidRDefault="00D40D9A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14" w:type="pct"/>
            <w:shd w:val="clear" w:color="auto" w:fill="FFFFFF" w:themeFill="background1"/>
          </w:tcPr>
          <w:p w14:paraId="576B62A0" w14:textId="77777777" w:rsidR="00D40D9A" w:rsidRPr="00165063" w:rsidRDefault="00D40D9A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14" w:type="pct"/>
            <w:shd w:val="clear" w:color="auto" w:fill="FFFFFF" w:themeFill="background1"/>
          </w:tcPr>
          <w:p w14:paraId="4DB36CC4" w14:textId="77777777" w:rsidR="00D40D9A" w:rsidRPr="00165063" w:rsidRDefault="00D40D9A" w:rsidP="00D5061E">
            <w:pPr>
              <w:jc w:val="center"/>
              <w:rPr>
                <w:sz w:val="16"/>
                <w:szCs w:val="16"/>
                <w:lang w:val="en-US"/>
              </w:rPr>
            </w:pPr>
            <w:r w:rsidRPr="00165063">
              <w:rPr>
                <w:sz w:val="16"/>
                <w:szCs w:val="16"/>
                <w:lang w:val="en-US"/>
              </w:rPr>
              <w:t>-</w:t>
            </w:r>
          </w:p>
        </w:tc>
      </w:tr>
      <w:bookmarkEnd w:id="1"/>
      <w:bookmarkEnd w:id="2"/>
    </w:tbl>
    <w:p w14:paraId="49C7A08E" w14:textId="77777777" w:rsidR="004D6F02" w:rsidRPr="00165063" w:rsidRDefault="004D6F02">
      <w:pPr>
        <w:rPr>
          <w:sz w:val="16"/>
          <w:szCs w:val="16"/>
        </w:rPr>
      </w:pPr>
    </w:p>
    <w:sectPr w:rsidR="004D6F02" w:rsidRPr="00165063" w:rsidSect="00261286">
      <w:headerReference w:type="default" r:id="rId7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E0EC" w14:textId="77777777" w:rsidR="000A6638" w:rsidRDefault="000A6638" w:rsidP="00370B87">
      <w:pPr>
        <w:spacing w:after="0" w:line="240" w:lineRule="auto"/>
      </w:pPr>
      <w:r>
        <w:separator/>
      </w:r>
    </w:p>
  </w:endnote>
  <w:endnote w:type="continuationSeparator" w:id="0">
    <w:p w14:paraId="6E234F61" w14:textId="77777777" w:rsidR="000A6638" w:rsidRDefault="000A6638" w:rsidP="0037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25CB" w14:textId="77777777" w:rsidR="000A6638" w:rsidRDefault="000A6638" w:rsidP="00370B87">
      <w:pPr>
        <w:spacing w:after="0" w:line="240" w:lineRule="auto"/>
      </w:pPr>
      <w:r>
        <w:separator/>
      </w:r>
    </w:p>
  </w:footnote>
  <w:footnote w:type="continuationSeparator" w:id="0">
    <w:p w14:paraId="30915030" w14:textId="77777777" w:rsidR="000A6638" w:rsidRDefault="000A6638" w:rsidP="0037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F070" w14:textId="77777777" w:rsidR="00725B50" w:rsidRDefault="007C4FC7" w:rsidP="00725B50">
    <w:pPr>
      <w:pStyle w:val="Formatvorlage1"/>
      <w:jc w:val="center"/>
      <w:rPr>
        <w:b/>
        <w:bCs/>
        <w:spacing w:val="74"/>
        <w:sz w:val="32"/>
        <w:szCs w:val="32"/>
      </w:rPr>
    </w:pPr>
    <w:bookmarkStart w:id="3" w:name="_Hlk130844074"/>
    <w:r w:rsidRPr="00BA69C7">
      <w:rPr>
        <w:noProof/>
        <w:color w:val="000000"/>
        <w:sz w:val="24"/>
        <w:szCs w:val="24"/>
        <w:lang w:bidi="th-TH"/>
      </w:rPr>
      <w:drawing>
        <wp:anchor distT="0" distB="0" distL="114300" distR="114300" simplePos="0" relativeHeight="251659264" behindDoc="0" locked="0" layoutInCell="1" allowOverlap="1" wp14:anchorId="4EE2D4EF" wp14:editId="6F0FAE49">
          <wp:simplePos x="0" y="0"/>
          <wp:positionH relativeFrom="column">
            <wp:posOffset>-473075</wp:posOffset>
          </wp:positionH>
          <wp:positionV relativeFrom="paragraph">
            <wp:posOffset>-82818</wp:posOffset>
          </wp:positionV>
          <wp:extent cx="1527810" cy="94234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. Januskopf FIM endgültige Vers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25B50">
      <w:rPr>
        <w:b/>
        <w:bCs/>
        <w:spacing w:val="74"/>
        <w:sz w:val="32"/>
        <w:szCs w:val="32"/>
      </w:rPr>
      <w:t>FREMDSPRACHENINSTITUT DER</w:t>
    </w:r>
  </w:p>
  <w:p w14:paraId="3FEBF106" w14:textId="77777777" w:rsidR="00725B50" w:rsidRDefault="00725B50" w:rsidP="00725B50">
    <w:pPr>
      <w:pStyle w:val="Formatvorlage1"/>
      <w:jc w:val="center"/>
      <w:rPr>
        <w:b/>
        <w:bCs/>
        <w:spacing w:val="74"/>
        <w:sz w:val="32"/>
        <w:szCs w:val="32"/>
      </w:rPr>
    </w:pPr>
    <w:r>
      <w:rPr>
        <w:b/>
        <w:bCs/>
        <w:spacing w:val="74"/>
        <w:sz w:val="32"/>
        <w:szCs w:val="32"/>
      </w:rPr>
      <w:t>LANDESHAUPTSTADT MÜNCHEN</w:t>
    </w:r>
  </w:p>
  <w:p w14:paraId="598A4214" w14:textId="77777777" w:rsidR="00725B50" w:rsidRDefault="00725B50" w:rsidP="00725B50">
    <w:pPr>
      <w:pStyle w:val="Formatvorlage1"/>
      <w:jc w:val="center"/>
      <w:rPr>
        <w:spacing w:val="4"/>
        <w:sz w:val="28"/>
        <w:szCs w:val="28"/>
      </w:rPr>
    </w:pPr>
    <w:r>
      <w:rPr>
        <w:spacing w:val="4"/>
        <w:sz w:val="20"/>
        <w:szCs w:val="20"/>
      </w:rPr>
      <w:t xml:space="preserve">Öffentliche Fachakademie für </w:t>
    </w:r>
    <w:r w:rsidR="007C4FC7">
      <w:rPr>
        <w:spacing w:val="4"/>
        <w:sz w:val="20"/>
        <w:szCs w:val="20"/>
      </w:rPr>
      <w:t>Sprachen und Internationale Kommunikation</w:t>
    </w:r>
  </w:p>
  <w:p w14:paraId="2815DD5F" w14:textId="77777777" w:rsidR="00725B50" w:rsidRDefault="00725B50" w:rsidP="00725B50">
    <w:pPr>
      <w:pStyle w:val="Formatvorlage1"/>
      <w:jc w:val="center"/>
      <w:rPr>
        <w:b/>
        <w:bCs/>
        <w:sz w:val="28"/>
        <w:szCs w:val="28"/>
      </w:rPr>
    </w:pPr>
    <w:proofErr w:type="spellStart"/>
    <w:r>
      <w:rPr>
        <w:sz w:val="20"/>
        <w:szCs w:val="20"/>
      </w:rPr>
      <w:t>Amalienstr</w:t>
    </w:r>
    <w:proofErr w:type="spellEnd"/>
    <w:r>
      <w:rPr>
        <w:sz w:val="20"/>
        <w:szCs w:val="20"/>
      </w:rPr>
      <w:t>. 36, 80799 München, Tel. (0 89) 233 416 50 und Fax. (0 89) 233 416 52</w:t>
    </w:r>
    <w:r>
      <w:rPr>
        <w:sz w:val="20"/>
        <w:szCs w:val="20"/>
      </w:rPr>
      <w:br/>
      <w:t>fak-fremdsprachen@muenchen.de</w:t>
    </w:r>
  </w:p>
  <w:bookmarkEnd w:id="3"/>
  <w:p w14:paraId="69DA52C3" w14:textId="77777777" w:rsidR="00725B50" w:rsidRDefault="00725B50" w:rsidP="00725B50">
    <w:pPr>
      <w:pStyle w:val="Kopfzeile"/>
    </w:pPr>
  </w:p>
  <w:p w14:paraId="77A5E717" w14:textId="77777777" w:rsidR="00736FC5" w:rsidRDefault="00736FC5" w:rsidP="00725B50">
    <w:pPr>
      <w:pStyle w:val="Kopfzeile"/>
    </w:pPr>
  </w:p>
  <w:p w14:paraId="329F5EE8" w14:textId="77777777" w:rsidR="00725B50" w:rsidRDefault="00725B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C4F"/>
    <w:multiLevelType w:val="hybridMultilevel"/>
    <w:tmpl w:val="0F50DD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31067"/>
    <w:multiLevelType w:val="hybridMultilevel"/>
    <w:tmpl w:val="9ADA4298"/>
    <w:lvl w:ilvl="0" w:tplc="04070005">
      <w:start w:val="1"/>
      <w:numFmt w:val="bullet"/>
      <w:lvlText w:val=""/>
      <w:lvlJc w:val="left"/>
      <w:pPr>
        <w:ind w:left="3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60684544"/>
    <w:multiLevelType w:val="hybridMultilevel"/>
    <w:tmpl w:val="9E42C3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872622">
    <w:abstractNumId w:val="2"/>
  </w:num>
  <w:num w:numId="2" w16cid:durableId="464010832">
    <w:abstractNumId w:val="0"/>
  </w:num>
  <w:num w:numId="3" w16cid:durableId="118405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02"/>
    <w:rsid w:val="00027ECA"/>
    <w:rsid w:val="000A6638"/>
    <w:rsid w:val="000C18F2"/>
    <w:rsid w:val="000E3F1E"/>
    <w:rsid w:val="00155DD5"/>
    <w:rsid w:val="00165063"/>
    <w:rsid w:val="0016779F"/>
    <w:rsid w:val="00181B9E"/>
    <w:rsid w:val="001B3B5D"/>
    <w:rsid w:val="002248A4"/>
    <w:rsid w:val="00261286"/>
    <w:rsid w:val="00317874"/>
    <w:rsid w:val="00317C16"/>
    <w:rsid w:val="0033312F"/>
    <w:rsid w:val="0033370D"/>
    <w:rsid w:val="003440E3"/>
    <w:rsid w:val="00370B87"/>
    <w:rsid w:val="003A50F3"/>
    <w:rsid w:val="003D01EA"/>
    <w:rsid w:val="00413517"/>
    <w:rsid w:val="0044455F"/>
    <w:rsid w:val="004D6F02"/>
    <w:rsid w:val="005665FE"/>
    <w:rsid w:val="006967FE"/>
    <w:rsid w:val="006C5517"/>
    <w:rsid w:val="00725B50"/>
    <w:rsid w:val="00734DEB"/>
    <w:rsid w:val="00736FC5"/>
    <w:rsid w:val="007642A1"/>
    <w:rsid w:val="00787A0E"/>
    <w:rsid w:val="007C4FC7"/>
    <w:rsid w:val="007D38E5"/>
    <w:rsid w:val="008071DC"/>
    <w:rsid w:val="00824776"/>
    <w:rsid w:val="0084678B"/>
    <w:rsid w:val="00862213"/>
    <w:rsid w:val="00874856"/>
    <w:rsid w:val="00904F80"/>
    <w:rsid w:val="00986CAB"/>
    <w:rsid w:val="009C6D7F"/>
    <w:rsid w:val="00A358F9"/>
    <w:rsid w:val="00A47588"/>
    <w:rsid w:val="00A8498D"/>
    <w:rsid w:val="00A97668"/>
    <w:rsid w:val="00AF71A7"/>
    <w:rsid w:val="00B81F0B"/>
    <w:rsid w:val="00B83C9E"/>
    <w:rsid w:val="00BB515D"/>
    <w:rsid w:val="00C17157"/>
    <w:rsid w:val="00C97EDE"/>
    <w:rsid w:val="00CC5A01"/>
    <w:rsid w:val="00CD7E52"/>
    <w:rsid w:val="00D0061A"/>
    <w:rsid w:val="00D40D9A"/>
    <w:rsid w:val="00D5061E"/>
    <w:rsid w:val="00E1390D"/>
    <w:rsid w:val="00E145C8"/>
    <w:rsid w:val="00E33A56"/>
    <w:rsid w:val="00E4258B"/>
    <w:rsid w:val="00E44055"/>
    <w:rsid w:val="00EA5E88"/>
    <w:rsid w:val="00EC49FC"/>
    <w:rsid w:val="00EE3239"/>
    <w:rsid w:val="00F1562F"/>
    <w:rsid w:val="00F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20FA"/>
  <w15:docId w15:val="{1E7F0488-DD02-4A72-87C2-2F5B17DB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7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0B87"/>
  </w:style>
  <w:style w:type="paragraph" w:styleId="Fuzeile">
    <w:name w:val="footer"/>
    <w:basedOn w:val="Standard"/>
    <w:link w:val="FuzeileZchn"/>
    <w:uiPriority w:val="99"/>
    <w:unhideWhenUsed/>
    <w:rsid w:val="0037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0B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B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B87"/>
    <w:rPr>
      <w:rFonts w:ascii="Tahoma" w:hAnsi="Tahoma" w:cs="Angsana New"/>
      <w:sz w:val="16"/>
      <w:szCs w:val="20"/>
    </w:rPr>
  </w:style>
  <w:style w:type="paragraph" w:styleId="Listenabsatz">
    <w:name w:val="List Paragraph"/>
    <w:basedOn w:val="Standard"/>
    <w:uiPriority w:val="34"/>
    <w:qFormat/>
    <w:rsid w:val="00D0061A"/>
    <w:pPr>
      <w:ind w:left="720"/>
      <w:contextualSpacing/>
    </w:pPr>
  </w:style>
  <w:style w:type="paragraph" w:customStyle="1" w:styleId="Formatvorlage1">
    <w:name w:val="Formatvorlage1"/>
    <w:basedOn w:val="Standard"/>
    <w:rsid w:val="0072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2"/>
      <w:lang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33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Absatz-Standardschriftart"/>
    <w:rsid w:val="0033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Karola Koller</dc:creator>
  <cp:lastModifiedBy>Vincent Nelis (nelis)</cp:lastModifiedBy>
  <cp:revision>4</cp:revision>
  <cp:lastPrinted>2016-11-08T10:56:00Z</cp:lastPrinted>
  <dcterms:created xsi:type="dcterms:W3CDTF">2023-04-19T10:04:00Z</dcterms:created>
  <dcterms:modified xsi:type="dcterms:W3CDTF">2023-06-26T12:09:00Z</dcterms:modified>
</cp:coreProperties>
</file>